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A7ACBA">
      <w:pPr>
        <w:spacing w:line="348" w:lineRule="auto"/>
        <w:rPr>
          <w:rFonts w:ascii="黑体" w:hAnsi="黑体" w:eastAsia="黑体" w:cs="黑体"/>
          <w:bCs/>
          <w:sz w:val="32"/>
          <w:szCs w:val="32"/>
        </w:rPr>
      </w:pPr>
      <w:r>
        <w:rPr>
          <w:rFonts w:hint="eastAsia" w:ascii="黑体" w:hAnsi="黑体" w:eastAsia="黑体" w:cs="黑体"/>
          <w:bCs/>
          <w:sz w:val="32"/>
          <w:szCs w:val="32"/>
        </w:rPr>
        <w:t>附件2-1</w:t>
      </w:r>
    </w:p>
    <w:p w14:paraId="11F55261">
      <w:pPr>
        <w:spacing w:line="348" w:lineRule="auto"/>
        <w:jc w:val="center"/>
        <w:rPr>
          <w:rFonts w:eastAsia="方正小标宋简体"/>
          <w:bCs/>
          <w:sz w:val="42"/>
          <w:szCs w:val="42"/>
        </w:rPr>
      </w:pPr>
    </w:p>
    <w:p w14:paraId="71FCF07E">
      <w:pPr>
        <w:spacing w:line="800" w:lineRule="exact"/>
        <w:jc w:val="center"/>
        <w:rPr>
          <w:rFonts w:hint="eastAsia"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岳阳市2020年度部门整体支出</w:t>
      </w:r>
    </w:p>
    <w:p w14:paraId="6C717A3E">
      <w:pPr>
        <w:spacing w:line="800" w:lineRule="exact"/>
        <w:jc w:val="center"/>
        <w:rPr>
          <w:rFonts w:hint="eastAsia"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绩效评价自评报告</w:t>
      </w:r>
    </w:p>
    <w:p w14:paraId="58984B7E">
      <w:pPr>
        <w:rPr>
          <w:rFonts w:eastAsia="仿宋_GB2312"/>
          <w:b/>
          <w:sz w:val="32"/>
        </w:rPr>
      </w:pPr>
    </w:p>
    <w:p w14:paraId="2FCF54B1">
      <w:pPr>
        <w:rPr>
          <w:rFonts w:eastAsia="仿宋_GB2312"/>
          <w:b/>
          <w:sz w:val="32"/>
        </w:rPr>
      </w:pPr>
    </w:p>
    <w:p w14:paraId="5E22BCC1">
      <w:pPr>
        <w:rPr>
          <w:rFonts w:eastAsia="仿宋_GB2312"/>
          <w:b/>
          <w:sz w:val="32"/>
        </w:rPr>
      </w:pPr>
    </w:p>
    <w:p w14:paraId="52BDEFF6">
      <w:pPr>
        <w:spacing w:beforeLines="50" w:line="348" w:lineRule="auto"/>
        <w:ind w:firstLine="476" w:firstLineChars="150"/>
        <w:rPr>
          <w:rFonts w:eastAsia="仿宋_GB2312"/>
          <w:sz w:val="32"/>
          <w:szCs w:val="32"/>
          <w:u w:val="single"/>
        </w:rPr>
      </w:pPr>
      <w:r>
        <w:rPr>
          <w:rFonts w:hint="eastAsia" w:eastAsia="仿宋_GB2312"/>
          <w:sz w:val="32"/>
          <w:szCs w:val="32"/>
        </w:rPr>
        <w:t>部门(单位)名称：</w:t>
      </w:r>
      <w:r>
        <w:rPr>
          <w:rFonts w:hint="eastAsia" w:eastAsia="仿宋_GB2312"/>
          <w:sz w:val="32"/>
          <w:szCs w:val="32"/>
          <w:u w:val="single"/>
        </w:rPr>
        <w:t>岳阳市人民防空办公室</w:t>
      </w:r>
      <w:r>
        <w:rPr>
          <w:rFonts w:hint="eastAsia" w:eastAsia="仿宋_GB2312"/>
          <w:sz w:val="32"/>
          <w:szCs w:val="32"/>
          <w:u w:val="single"/>
          <w:lang w:val="en-US" w:eastAsia="zh-CN"/>
        </w:rPr>
        <w:t xml:space="preserve"> </w:t>
      </w:r>
    </w:p>
    <w:p w14:paraId="2ECC43D4">
      <w:pPr>
        <w:spacing w:beforeLines="50" w:line="348" w:lineRule="auto"/>
        <w:ind w:firstLine="476" w:firstLineChars="150"/>
        <w:rPr>
          <w:rFonts w:eastAsia="仿宋_GB2312"/>
          <w:spacing w:val="20"/>
          <w:sz w:val="32"/>
          <w:szCs w:val="32"/>
        </w:rPr>
      </w:pPr>
      <w:r>
        <w:rPr>
          <w:rFonts w:hint="eastAsia" w:eastAsia="仿宋_GB2312"/>
          <w:sz w:val="32"/>
          <w:szCs w:val="32"/>
        </w:rPr>
        <w:t>预</w:t>
      </w:r>
      <w:r>
        <w:rPr>
          <w:rFonts w:hint="eastAsia" w:eastAsia="仿宋_GB2312"/>
          <w:spacing w:val="30"/>
          <w:sz w:val="32"/>
          <w:szCs w:val="32"/>
        </w:rPr>
        <w:t xml:space="preserve"> 算 编 码：</w:t>
      </w:r>
      <w:r>
        <w:rPr>
          <w:rFonts w:hint="eastAsia" w:eastAsia="仿宋_GB2312"/>
          <w:spacing w:val="20"/>
          <w:sz w:val="32"/>
          <w:szCs w:val="32"/>
          <w:u w:val="single"/>
        </w:rPr>
        <w:t xml:space="preserve">    </w:t>
      </w:r>
      <w:r>
        <w:rPr>
          <w:rFonts w:hint="eastAsia" w:eastAsia="仿宋_GB2312"/>
          <w:spacing w:val="20"/>
          <w:sz w:val="32"/>
          <w:szCs w:val="32"/>
          <w:u w:val="single"/>
          <w:lang w:val="en-US" w:eastAsia="zh-CN"/>
        </w:rPr>
        <w:t>508</w:t>
      </w:r>
      <w:r>
        <w:rPr>
          <w:rFonts w:hint="eastAsia" w:eastAsia="仿宋_GB2312"/>
          <w:spacing w:val="20"/>
          <w:sz w:val="32"/>
          <w:szCs w:val="32"/>
          <w:u w:val="single"/>
        </w:rPr>
        <w:t xml:space="preserve">      </w:t>
      </w:r>
    </w:p>
    <w:p w14:paraId="076CEFC9">
      <w:pPr>
        <w:spacing w:beforeLines="50" w:line="348" w:lineRule="auto"/>
        <w:ind w:firstLine="476" w:firstLineChars="150"/>
        <w:rPr>
          <w:rFonts w:eastAsia="仿宋_GB2312"/>
          <w:sz w:val="32"/>
          <w:szCs w:val="32"/>
        </w:rPr>
      </w:pPr>
      <w:r>
        <w:rPr>
          <w:rFonts w:hint="eastAsia" w:eastAsia="仿宋_GB2312"/>
          <w:sz w:val="32"/>
          <w:szCs w:val="32"/>
        </w:rPr>
        <w:t>评价方式：部门（单位）绩效自评</w:t>
      </w:r>
    </w:p>
    <w:p w14:paraId="19CE93AA">
      <w:pPr>
        <w:spacing w:beforeLines="50" w:line="348" w:lineRule="auto"/>
        <w:ind w:firstLine="476" w:firstLineChars="150"/>
        <w:rPr>
          <w:rFonts w:eastAsia="仿宋_GB2312"/>
          <w:sz w:val="32"/>
          <w:szCs w:val="32"/>
        </w:rPr>
      </w:pPr>
      <w:r>
        <w:rPr>
          <w:rFonts w:hint="eastAsia" w:eastAsia="仿宋_GB2312"/>
          <w:sz w:val="32"/>
          <w:szCs w:val="32"/>
        </w:rPr>
        <w:t xml:space="preserve">评价机构：部门（单位）评价组   </w:t>
      </w:r>
    </w:p>
    <w:p w14:paraId="36D96398">
      <w:pPr>
        <w:spacing w:line="720" w:lineRule="exact"/>
        <w:ind w:firstLine="2188" w:firstLineChars="690"/>
        <w:rPr>
          <w:rFonts w:eastAsia="仿宋_GB2312"/>
          <w:sz w:val="32"/>
        </w:rPr>
      </w:pPr>
    </w:p>
    <w:p w14:paraId="66DEB70A">
      <w:pPr>
        <w:spacing w:line="720" w:lineRule="exact"/>
        <w:ind w:firstLine="2188" w:firstLineChars="690"/>
        <w:rPr>
          <w:rFonts w:eastAsia="仿宋_GB2312"/>
          <w:sz w:val="32"/>
        </w:rPr>
      </w:pPr>
    </w:p>
    <w:p w14:paraId="3FBAFD71">
      <w:pPr>
        <w:spacing w:line="720" w:lineRule="exact"/>
        <w:ind w:firstLine="2188" w:firstLineChars="690"/>
        <w:rPr>
          <w:rFonts w:eastAsia="仿宋_GB2312"/>
          <w:sz w:val="32"/>
        </w:rPr>
      </w:pPr>
    </w:p>
    <w:p w14:paraId="37B4508D">
      <w:pPr>
        <w:spacing w:line="348" w:lineRule="auto"/>
        <w:jc w:val="center"/>
        <w:rPr>
          <w:rFonts w:eastAsia="仿宋_GB2312"/>
          <w:sz w:val="32"/>
        </w:rPr>
      </w:pPr>
      <w:r>
        <w:rPr>
          <w:rFonts w:hint="eastAsia" w:eastAsia="仿宋_GB2312"/>
          <w:sz w:val="32"/>
        </w:rPr>
        <w:t xml:space="preserve">报告日期： </w:t>
      </w:r>
      <w:r>
        <w:rPr>
          <w:rFonts w:hint="eastAsia" w:eastAsia="仿宋_GB2312"/>
          <w:sz w:val="32"/>
          <w:lang w:val="en-US" w:eastAsia="zh-CN"/>
        </w:rPr>
        <w:t>2020</w:t>
      </w:r>
      <w:r>
        <w:rPr>
          <w:rFonts w:hint="eastAsia" w:eastAsia="仿宋_GB2312"/>
          <w:sz w:val="32"/>
        </w:rPr>
        <w:t xml:space="preserve">年 </w:t>
      </w:r>
      <w:r>
        <w:rPr>
          <w:rFonts w:hint="eastAsia" w:eastAsia="仿宋_GB2312"/>
          <w:sz w:val="32"/>
          <w:lang w:val="en-US" w:eastAsia="zh-CN"/>
        </w:rPr>
        <w:t>6</w:t>
      </w:r>
      <w:r>
        <w:rPr>
          <w:rFonts w:hint="eastAsia" w:eastAsia="仿宋_GB2312"/>
          <w:sz w:val="32"/>
        </w:rPr>
        <w:t>月</w:t>
      </w:r>
      <w:r>
        <w:rPr>
          <w:rFonts w:hint="eastAsia" w:eastAsia="仿宋_GB2312"/>
          <w:sz w:val="32"/>
          <w:lang w:val="en-US" w:eastAsia="zh-CN"/>
        </w:rPr>
        <w:t>10</w:t>
      </w:r>
      <w:r>
        <w:rPr>
          <w:rFonts w:hint="eastAsia" w:eastAsia="仿宋_GB2312"/>
          <w:sz w:val="32"/>
        </w:rPr>
        <w:t>日</w:t>
      </w:r>
    </w:p>
    <w:p w14:paraId="56A9FFBA">
      <w:pPr>
        <w:autoSpaceDN w:val="0"/>
        <w:jc w:val="center"/>
        <w:textAlignment w:val="center"/>
        <w:rPr>
          <w:rFonts w:eastAsia="仿宋_GB2312"/>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247" w:right="1588" w:bottom="1247" w:left="1588" w:header="851" w:footer="992" w:gutter="0"/>
          <w:pgNumType w:start="1"/>
          <w:cols w:space="720" w:num="1"/>
          <w:docGrid w:type="linesAndChars" w:linePitch="602" w:charSpace="-782"/>
        </w:sectPr>
      </w:pPr>
      <w:r>
        <w:rPr>
          <w:rFonts w:hint="eastAsia" w:eastAsia="仿宋_GB2312"/>
          <w:sz w:val="32"/>
        </w:rPr>
        <w:t>岳阳市财政</w:t>
      </w:r>
      <w:r>
        <w:rPr>
          <w:rFonts w:hint="eastAsia" w:eastAsia="仿宋_GB2312"/>
          <w:sz w:val="32"/>
          <w:szCs w:val="32"/>
        </w:rPr>
        <w:t>局（制）</w:t>
      </w:r>
    </w:p>
    <w:tbl>
      <w:tblPr>
        <w:tblStyle w:val="4"/>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134"/>
        <w:gridCol w:w="992"/>
        <w:gridCol w:w="210"/>
        <w:gridCol w:w="1145"/>
        <w:gridCol w:w="272"/>
        <w:gridCol w:w="808"/>
        <w:gridCol w:w="1385"/>
        <w:gridCol w:w="94"/>
        <w:gridCol w:w="226"/>
        <w:gridCol w:w="196"/>
        <w:gridCol w:w="721"/>
        <w:gridCol w:w="883"/>
        <w:gridCol w:w="139"/>
        <w:gridCol w:w="941"/>
      </w:tblGrid>
      <w:tr w14:paraId="7B7BD0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6"/>
            <w:vAlign w:val="center"/>
          </w:tcPr>
          <w:p w14:paraId="35707E5D">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14:paraId="30F98B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14:paraId="2D7F120C">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561" w:type="dxa"/>
            <w:gridSpan w:val="6"/>
            <w:vAlign w:val="center"/>
          </w:tcPr>
          <w:p w14:paraId="2DD244AA">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陈  琴</w:t>
            </w:r>
          </w:p>
        </w:tc>
        <w:tc>
          <w:tcPr>
            <w:tcW w:w="1479" w:type="dxa"/>
            <w:gridSpan w:val="2"/>
            <w:vAlign w:val="center"/>
          </w:tcPr>
          <w:p w14:paraId="4D5AA9E3">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3106" w:type="dxa"/>
            <w:gridSpan w:val="6"/>
            <w:vAlign w:val="center"/>
          </w:tcPr>
          <w:p w14:paraId="0B322FC3">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8886673</w:t>
            </w:r>
          </w:p>
        </w:tc>
      </w:tr>
      <w:tr w14:paraId="6D4BD3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14:paraId="02412EF7">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561" w:type="dxa"/>
            <w:gridSpan w:val="6"/>
            <w:vAlign w:val="center"/>
          </w:tcPr>
          <w:p w14:paraId="1892B52A">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highlight w:val="none"/>
                <w:lang w:val="en-US" w:eastAsia="zh-CN"/>
              </w:rPr>
              <w:t>115</w:t>
            </w:r>
          </w:p>
        </w:tc>
        <w:tc>
          <w:tcPr>
            <w:tcW w:w="1479" w:type="dxa"/>
            <w:gridSpan w:val="2"/>
            <w:vAlign w:val="center"/>
          </w:tcPr>
          <w:p w14:paraId="29F2B72A">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3106" w:type="dxa"/>
            <w:gridSpan w:val="6"/>
            <w:vAlign w:val="center"/>
          </w:tcPr>
          <w:p w14:paraId="061E7C06">
            <w:pPr>
              <w:autoSpaceDN w:val="0"/>
              <w:spacing w:line="320" w:lineRule="exact"/>
              <w:jc w:val="center"/>
              <w:textAlignment w:val="center"/>
              <w:rPr>
                <w:rFonts w:hint="default" w:ascii="仿宋_GB2312" w:hAnsi="仿宋_GB2312" w:eastAsia="仿宋_GB2312" w:cs="仿宋_GB2312"/>
                <w:color w:val="000000"/>
                <w:sz w:val="24"/>
                <w:lang w:val="en-US"/>
              </w:rPr>
            </w:pPr>
            <w:r>
              <w:rPr>
                <w:rFonts w:hint="eastAsia" w:ascii="仿宋_GB2312" w:hAnsi="仿宋_GB2312" w:eastAsia="仿宋_GB2312" w:cs="仿宋_GB2312"/>
                <w:color w:val="000000"/>
                <w:sz w:val="24"/>
                <w:lang w:val="en-US" w:eastAsia="zh-CN"/>
              </w:rPr>
              <w:t>101</w:t>
            </w:r>
          </w:p>
        </w:tc>
      </w:tr>
      <w:tr w14:paraId="6D3C44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00" w:hRule="atLeast"/>
          <w:jc w:val="center"/>
        </w:trPr>
        <w:tc>
          <w:tcPr>
            <w:tcW w:w="1654" w:type="dxa"/>
            <w:gridSpan w:val="2"/>
            <w:vAlign w:val="center"/>
          </w:tcPr>
          <w:p w14:paraId="76BFF95C">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146" w:type="dxa"/>
            <w:gridSpan w:val="14"/>
            <w:vAlign w:val="center"/>
          </w:tcPr>
          <w:p w14:paraId="453B8F01">
            <w:pPr>
              <w:autoSpaceDN w:val="0"/>
              <w:spacing w:line="320" w:lineRule="exact"/>
              <w:ind w:firstLine="480" w:firstLineChars="20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1、贯彻和监督执行国家、省关于人民防空的法律、法规和政策，拟订全市人民防空的基本战略方案，编制中长期发展规划和年度工作计划，经批准后组织实施。</w:t>
            </w:r>
          </w:p>
          <w:p w14:paraId="2C5D4873">
            <w:pPr>
              <w:autoSpaceDN w:val="0"/>
              <w:spacing w:line="320" w:lineRule="exact"/>
              <w:ind w:firstLine="480" w:firstLineChars="20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根据国家批准的防护类别、防护标准，会同有关部门编制和审批人民防空建设与城市建设相结合的规划；审核城市总体规划中有关贯彻落实人民防空要求及人民防空建设规划情况，依法对城市重要经济目标的人民防空建设进行监督检查。</w:t>
            </w:r>
          </w:p>
          <w:p w14:paraId="1B93D712">
            <w:pPr>
              <w:autoSpaceDN w:val="0"/>
              <w:spacing w:line="320" w:lineRule="exact"/>
              <w:ind w:firstLine="480" w:firstLineChars="20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3、组织和指导制订城市防空袭方案；监督检查群众防空组织建设、训练；组织协调应急</w:t>
            </w:r>
            <w:r>
              <w:rPr>
                <w:rFonts w:hint="eastAsia" w:ascii="仿宋_GB2312" w:hAnsi="仿宋_GB2312" w:eastAsia="仿宋_GB2312" w:cs="仿宋_GB2312"/>
                <w:color w:val="000000"/>
                <w:sz w:val="24"/>
                <w:lang w:val="en-US" w:eastAsia="zh-CN"/>
              </w:rPr>
              <w:t>救</w:t>
            </w:r>
            <w:r>
              <w:rPr>
                <w:rFonts w:hint="eastAsia" w:ascii="仿宋_GB2312" w:hAnsi="仿宋_GB2312" w:eastAsia="仿宋_GB2312" w:cs="仿宋_GB2312"/>
                <w:color w:val="000000"/>
                <w:sz w:val="24"/>
              </w:rPr>
              <w:t>援、抢险救灾工作。</w:t>
            </w:r>
          </w:p>
          <w:p w14:paraId="3E9EEA35">
            <w:pPr>
              <w:autoSpaceDN w:val="0"/>
              <w:spacing w:line="320" w:lineRule="exact"/>
              <w:ind w:firstLine="480" w:firstLineChars="20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4、组织管理人民防空通信警报建设；对人民防空通信警报网建设实施计划、技术和质量管理，监督保证全市人民防空通信警报畅通；实施人防无线电管制。</w:t>
            </w:r>
          </w:p>
          <w:p w14:paraId="74287910">
            <w:pPr>
              <w:autoSpaceDN w:val="0"/>
              <w:spacing w:line="320" w:lineRule="exact"/>
              <w:ind w:firstLine="480" w:firstLineChars="20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5、组织管理人民防空工程建设；根据国家和省批准的防护标准和质量标准，对人民防空工程建设实施计划、技术和质量管理；指导和监督结合民用建筑修建防空地下室工作；监管人民防空工程维护管理和平时开发利用；在城市地下空间的开发和利用中监督落实人民防空要求的工作。</w:t>
            </w:r>
          </w:p>
          <w:p w14:paraId="19DC742B">
            <w:pPr>
              <w:autoSpaceDN w:val="0"/>
              <w:spacing w:line="320" w:lineRule="exact"/>
              <w:ind w:firstLine="480" w:firstLineChars="20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6、会同有关部门组织开展人民防空宣传教育工作；普及人民防空知识和技能；负责组织人民防空干部、职工的教育培训工作。</w:t>
            </w:r>
          </w:p>
          <w:p w14:paraId="018D21F7">
            <w:pPr>
              <w:autoSpaceDN w:val="0"/>
              <w:spacing w:line="320" w:lineRule="exact"/>
              <w:ind w:firstLine="480" w:firstLineChars="20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7、管理人民防空经费和资产；编制人民防空经费预决算，对使用情况实施监督检查。</w:t>
            </w:r>
          </w:p>
          <w:p w14:paraId="30B330C3">
            <w:pPr>
              <w:autoSpaceDN w:val="0"/>
              <w:spacing w:line="320" w:lineRule="exact"/>
              <w:ind w:firstLine="480" w:firstLineChars="20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8、组织人民防空工程、通信、防化等科学技术研究，推广应用科技成果。</w:t>
            </w:r>
          </w:p>
          <w:p w14:paraId="7BA55C3C">
            <w:pPr>
              <w:autoSpaceDN w:val="0"/>
              <w:spacing w:line="320" w:lineRule="exact"/>
              <w:ind w:firstLine="480" w:firstLineChars="20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9、战时组织开展城市人民防空袭斗争。</w:t>
            </w:r>
          </w:p>
          <w:p w14:paraId="5FAB8380">
            <w:pPr>
              <w:autoSpaceDN w:val="0"/>
              <w:spacing w:line="320" w:lineRule="exact"/>
              <w:ind w:firstLine="480" w:firstLineChars="20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10、承办市委、市政府、岳阳军分区和市国防动员委员会交办的其他事项。</w:t>
            </w:r>
          </w:p>
        </w:tc>
      </w:tr>
      <w:tr w14:paraId="4DB859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32" w:hRule="atLeast"/>
          <w:jc w:val="center"/>
        </w:trPr>
        <w:tc>
          <w:tcPr>
            <w:tcW w:w="1654" w:type="dxa"/>
            <w:gridSpan w:val="2"/>
            <w:vAlign w:val="center"/>
          </w:tcPr>
          <w:p w14:paraId="7F1D90C3">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14:paraId="7D257E9C">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146" w:type="dxa"/>
            <w:gridSpan w:val="14"/>
            <w:vAlign w:val="center"/>
          </w:tcPr>
          <w:p w14:paraId="2146AE14">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任务1：加强党的建设和党风廉政建设。践行“四个始终”，强化党建引领。一是始终突出政治建设。坚持把“三个表率、一个模范”作为推进机关党的政治建设的重要载体，不断引导干部职工树牢“四个意识”，坚定“四个自信”，做到“两个维护”。二是始终抓牢意识形态。完成落实市委《意识形态工作责任制述职评议及绩效评估的情况反馈》问题整改。</w:t>
            </w:r>
          </w:p>
          <w:p w14:paraId="669E6076">
            <w:pPr>
              <w:autoSpaceDN w:val="0"/>
              <w:spacing w:line="320" w:lineRule="exact"/>
              <w:jc w:val="left"/>
              <w:textAlignment w:val="center"/>
              <w:rPr>
                <w:rFonts w:hint="eastAsia" w:ascii="仿宋_GB2312" w:hAnsi="仿宋_GB2312" w:eastAsia="仿宋_GB2312" w:cs="仿宋_GB2312"/>
                <w:color w:val="000000"/>
                <w:sz w:val="24"/>
                <w:highlight w:val="none"/>
                <w:lang w:eastAsia="zh-CN"/>
              </w:rPr>
            </w:pPr>
            <w:r>
              <w:rPr>
                <w:rFonts w:hint="eastAsia" w:ascii="仿宋_GB2312" w:hAnsi="仿宋_GB2312" w:eastAsia="仿宋_GB2312" w:cs="仿宋_GB2312"/>
                <w:color w:val="000000"/>
                <w:sz w:val="24"/>
                <w:highlight w:val="none"/>
              </w:rPr>
              <w:t>任务2：打赢新冠肺炎疫情防控阻击战。全力投入疫情防控工作。按照市委、政府和省人防办战备值班三级响应要求，成立疫情防控工作领导小组，针对人防小区发现3例新冠肺炎患者，全面升级管控措施</w:t>
            </w:r>
            <w:r>
              <w:rPr>
                <w:rFonts w:hint="eastAsia" w:ascii="仿宋_GB2312" w:hAnsi="仿宋_GB2312" w:eastAsia="仿宋_GB2312" w:cs="仿宋_GB2312"/>
                <w:color w:val="000000"/>
                <w:sz w:val="24"/>
                <w:highlight w:val="none"/>
                <w:lang w:eastAsia="zh-CN"/>
              </w:rPr>
              <w:t>。</w:t>
            </w:r>
          </w:p>
          <w:p w14:paraId="46A110B7">
            <w:pPr>
              <w:autoSpaceDN w:val="0"/>
              <w:spacing w:line="320" w:lineRule="exact"/>
              <w:jc w:val="left"/>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任务3：深化人防行业整治。按照国家、省人防办和我市人防系统深化行业整治工作方案要求，在2019年自查自纠基础上，全面开展摸排复核、梳理完善问题清单，分组分类制定整改清单、整改方案和整改措施，落实整改责任，实现问题清零。加强督查指导，重点对违法违规擅自批准少建、不建或降低标准，把关不严、违规减免缓降问题进行严肃处理。按照“安全第一、预防为主、综合治理”的方针，压实安全生产责任，消除安全隐患，做好风险防控。严格人防保密管理，严防失泄密事故发生。</w:t>
            </w:r>
          </w:p>
          <w:p w14:paraId="46C85879">
            <w:pPr>
              <w:autoSpaceDN w:val="0"/>
              <w:spacing w:line="320" w:lineRule="exact"/>
              <w:jc w:val="left"/>
              <w:textAlignment w:val="center"/>
              <w:rPr>
                <w:rFonts w:hint="eastAsia"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任务4：推进防护体系建设。在国土空间规划的指导下，结合中心城区地下空间开发利用专项规划，市本级完成人防专项规划编制工作。抓好人防建设“十三五”规划目标任务落实，科学编制人防建设“十四五”规划。结合“十三五”规划任务落实和“十四五”规划编制，完成人防规划的前期工作。坚持“建管并重”，严格落实人防工程维护管理责任制，扎实开展人防工程安全巡查和早期人防工程加固升级改造，推动人防工程管理市场化。完善警报系统维护与管理，市本级新安装14台警报器，确保防空警报系统全覆盖。</w:t>
            </w:r>
          </w:p>
          <w:p w14:paraId="76AD3EBF">
            <w:pPr>
              <w:autoSpaceDN w:val="0"/>
              <w:spacing w:line="320" w:lineRule="exact"/>
              <w:jc w:val="left"/>
              <w:textAlignment w:val="center"/>
              <w:rPr>
                <w:rFonts w:hint="eastAsia"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任务5：突出重点项目建设。（涉密）。任务6：（涉密）。任务7：严格依法行政。按照《湖南省人民防空工程建设与维护管理规定》（省政府令第297号）规定，完善相关配套政策、组织专项宣传活动，加大执法监督力度，解决“零结建”问题。按照工程建设审批制度改革和“最多跑一次”的要求，严格人防行政审批，坚决做到“以建为主、以收促建、应建尽建、应收尽收”，严把审批关，坚决杜绝逃建、漏建和减免缓现象，严格执行省物价部门批准的收费标准。加强人防工程建设、审批、执法档案的管理，确保人防工程建设管理有序，审批规范，案卷完整，建设合法依规。</w:t>
            </w:r>
          </w:p>
          <w:p w14:paraId="3C18DDF1">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任务8：注重军民融合。贯彻平战结合方针，树立大局意识、积极融入经济社会建设，主动融入和服务城市建设，促进城市地下空间开发利用，合理开发利用人防工程作为停车、便民等公益设施，积极融入应急管理体系，强化指挥通信体系与应急管理体系相融合。</w:t>
            </w:r>
          </w:p>
          <w:p w14:paraId="27F66309">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任务9：加强人防宣传教育。组织开展专题教育活动，组织好“三湘作家走进岳阳人防”活动及征文活动，强化人防信息员队伍建设，宣传和展示全市人防改革发展新成果。做好“警报试鸣日”、“国防教育日”、“防灾减灾日”等重大时间节点的人防宣传教育，扩大辐射面。县（市、区）要不断扩大宣传阵地，扎实推动人防宣传“五进”活动常态化制度化。</w:t>
            </w:r>
          </w:p>
          <w:p w14:paraId="6F7646FC">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任务10：夯实基层基础。根据人防工作实际，理顺机关人员编制结构，加强队伍建设。完成机关档案数字化管理平台建设。整合技术力量，推动人防与住建协调发展。强化教育培训和岗位锻炼，规范内部管理，严格人防战备资产和经费使用管理，做好文明创建、综治维稳、机要保密、老干、工会等工作。</w:t>
            </w:r>
          </w:p>
        </w:tc>
      </w:tr>
      <w:tr w14:paraId="08D5A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090" w:hRule="atLeast"/>
          <w:jc w:val="center"/>
        </w:trPr>
        <w:tc>
          <w:tcPr>
            <w:tcW w:w="1654" w:type="dxa"/>
            <w:gridSpan w:val="2"/>
            <w:vAlign w:val="center"/>
          </w:tcPr>
          <w:p w14:paraId="7B00FE01">
            <w:pPr>
              <w:autoSpaceDN w:val="0"/>
              <w:spacing w:line="320" w:lineRule="exact"/>
              <w:jc w:val="center"/>
              <w:textAlignment w:val="center"/>
              <w:rPr>
                <w:rFonts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146" w:type="dxa"/>
            <w:gridSpan w:val="14"/>
            <w:vAlign w:val="center"/>
          </w:tcPr>
          <w:p w14:paraId="6BBEB76F">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1、我们在市委统一部署下，对照省委领导指出我市存在4个方面6个问题，</w:t>
            </w:r>
            <w:r>
              <w:rPr>
                <w:rFonts w:hint="eastAsia" w:ascii="仿宋_GB2312" w:hAnsi="仿宋_GB2312" w:eastAsia="仿宋_GB2312" w:cs="仿宋_GB2312"/>
                <w:color w:val="000000"/>
                <w:sz w:val="24"/>
                <w:lang w:val="en-US" w:eastAsia="zh-CN"/>
              </w:rPr>
              <w:t>一是</w:t>
            </w:r>
            <w:r>
              <w:rPr>
                <w:rFonts w:hint="eastAsia" w:ascii="仿宋_GB2312" w:hAnsi="仿宋_GB2312" w:eastAsia="仿宋_GB2312" w:cs="仿宋_GB2312"/>
                <w:color w:val="000000"/>
                <w:sz w:val="24"/>
              </w:rPr>
              <w:t>集中传达学习</w:t>
            </w:r>
            <w:r>
              <w:rPr>
                <w:rFonts w:hint="eastAsia" w:ascii="仿宋_GB2312" w:hAnsi="仿宋_GB2312" w:eastAsia="仿宋_GB2312" w:cs="仿宋_GB2312"/>
                <w:color w:val="000000"/>
                <w:sz w:val="24"/>
                <w:lang w:val="en-US" w:eastAsia="zh-CN"/>
              </w:rPr>
              <w:t>领导</w:t>
            </w:r>
            <w:r>
              <w:rPr>
                <w:rFonts w:hint="eastAsia" w:ascii="仿宋_GB2312" w:hAnsi="仿宋_GB2312" w:eastAsia="仿宋_GB2312" w:cs="仿宋_GB2312"/>
                <w:color w:val="000000"/>
                <w:sz w:val="24"/>
              </w:rPr>
              <w:t>对岳阳情况的点评意见，邀请市直工委</w:t>
            </w:r>
            <w:r>
              <w:rPr>
                <w:rFonts w:hint="eastAsia" w:ascii="仿宋_GB2312" w:hAnsi="仿宋_GB2312" w:eastAsia="仿宋_GB2312" w:cs="仿宋_GB2312"/>
                <w:color w:val="000000"/>
                <w:sz w:val="24"/>
                <w:lang w:val="en-US" w:eastAsia="zh-CN"/>
              </w:rPr>
              <w:t>领导</w:t>
            </w:r>
            <w:r>
              <w:rPr>
                <w:rFonts w:hint="eastAsia" w:ascii="仿宋_GB2312" w:hAnsi="仿宋_GB2312" w:eastAsia="仿宋_GB2312" w:cs="仿宋_GB2312"/>
                <w:color w:val="000000"/>
                <w:sz w:val="24"/>
              </w:rPr>
              <w:t>以“牢牢掌握新时代意识形态工作的领导权管理权话语权”为主题作意识形态工作专题辅导讲座</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lang w:val="en-US" w:eastAsia="zh-CN"/>
              </w:rPr>
              <w:t>二是</w:t>
            </w:r>
            <w:r>
              <w:rPr>
                <w:rFonts w:hint="eastAsia" w:ascii="仿宋_GB2312" w:hAnsi="仿宋_GB2312" w:eastAsia="仿宋_GB2312" w:cs="仿宋_GB2312"/>
                <w:color w:val="000000"/>
                <w:sz w:val="24"/>
              </w:rPr>
              <w:t>完成党组中心组理论（扩大）学习12次，由党组书记、主任卢志平组织对《中国共产党宣传工作条例》进行了系统学习。三是始终高标准开展组织生活。积极参与“</w:t>
            </w:r>
            <w:r>
              <w:rPr>
                <w:rFonts w:hint="eastAsia" w:ascii="仿宋_GB2312" w:hAnsi="仿宋_GB2312" w:eastAsia="仿宋_GB2312" w:cs="仿宋_GB2312"/>
                <w:color w:val="000000"/>
                <w:sz w:val="24"/>
                <w:lang w:eastAsia="zh-CN"/>
              </w:rPr>
              <w:t>巴陵</w:t>
            </w:r>
            <w:r>
              <w:rPr>
                <w:rFonts w:hint="eastAsia" w:ascii="仿宋_GB2312" w:hAnsi="仿宋_GB2312" w:eastAsia="仿宋_GB2312" w:cs="仿宋_GB2312"/>
                <w:color w:val="000000"/>
                <w:sz w:val="24"/>
              </w:rPr>
              <w:t>先锋.党课开讲啦”活动，四是始终深化廉政建设。不断筑牢干部职工思想防线</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继续推动在去年市委巡察反馈32个问题的整改，严防“四风”问题反弹回潮，有效加强了机关党风廉政建设防控。</w:t>
            </w:r>
          </w:p>
          <w:p w14:paraId="301ABFD8">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2、为践行人民防空“战时应战、平时服务”的宗旨，检验全市防空警报系统的性能、布局及音响覆盖效果，提高广大市民自救互救和应急避险的能力，根据《中华人民共和国人民防空法》规定和省人防办的统一部署，于11月1日上午进行防空警报试鸣活动。警报鸣放采取统控模式进行，由“1506”指挥中心统一发放信号进行控制</w:t>
            </w:r>
            <w:r>
              <w:rPr>
                <w:rFonts w:hint="eastAsia" w:ascii="仿宋_GB2312" w:hAnsi="仿宋_GB2312" w:eastAsia="仿宋_GB2312" w:cs="仿宋_GB2312"/>
                <w:color w:val="000000"/>
                <w:sz w:val="24"/>
                <w:lang w:eastAsia="zh-CN"/>
              </w:rPr>
              <w:t>；</w:t>
            </w:r>
          </w:p>
          <w:p w14:paraId="49A6FCA4">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3、全面贯彻落实“安全第一，预防为主”的方针，定期对地一大道、891人防工程、早期人防工程开展综合性安全生产检查，对存在的隐患，督促其制定整改措施，限期整改，并将情况及时上报。协调解决了地一大道与友谊阿波罗施工引起人和春天4号口部损坏等相关问题。汛期，严格实行24小时值班巡查，确保安全度汛。加强对湘阴县人防责任单位的抗洪指导，</w:t>
            </w:r>
            <w:r>
              <w:rPr>
                <w:rFonts w:hint="eastAsia" w:ascii="仿宋_GB2312" w:hAnsi="仿宋_GB2312" w:eastAsia="仿宋_GB2312" w:cs="仿宋_GB2312"/>
                <w:color w:val="000000"/>
                <w:sz w:val="24"/>
                <w:lang w:val="en-US" w:eastAsia="zh-CN"/>
              </w:rPr>
              <w:t>办领导</w:t>
            </w:r>
            <w:r>
              <w:rPr>
                <w:rFonts w:hint="eastAsia" w:ascii="仿宋_GB2312" w:hAnsi="仿宋_GB2312" w:eastAsia="仿宋_GB2312" w:cs="仿宋_GB2312"/>
                <w:color w:val="000000"/>
                <w:sz w:val="24"/>
              </w:rPr>
              <w:t>蹲守湘阴县抗洪一线指导抗洪20余天。</w:t>
            </w:r>
          </w:p>
          <w:p w14:paraId="0CC27FB2">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4、</w:t>
            </w:r>
            <w:r>
              <w:rPr>
                <w:rFonts w:hint="eastAsia" w:ascii="仿宋_GB2312" w:hAnsi="仿宋_GB2312" w:eastAsia="仿宋_GB2312" w:cs="仿宋_GB2312"/>
                <w:color w:val="000000"/>
                <w:sz w:val="24"/>
                <w:lang w:eastAsia="zh-CN"/>
              </w:rPr>
              <w:t>（涉密）。</w:t>
            </w:r>
          </w:p>
          <w:p w14:paraId="7DA6466A">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5、深入贯彻</w:t>
            </w:r>
            <w:r>
              <w:rPr>
                <w:rFonts w:hint="eastAsia" w:ascii="仿宋_GB2312" w:hAnsi="仿宋_GB2312" w:eastAsia="仿宋_GB2312" w:cs="仿宋_GB2312"/>
                <w:color w:val="000000"/>
                <w:sz w:val="24"/>
                <w:lang w:eastAsia="zh-CN"/>
              </w:rPr>
              <w:t>习近平总书记</w:t>
            </w:r>
            <w:bookmarkStart w:id="0" w:name="_GoBack"/>
            <w:bookmarkEnd w:id="0"/>
            <w:r>
              <w:rPr>
                <w:rFonts w:hint="eastAsia" w:ascii="仿宋_GB2312" w:hAnsi="仿宋_GB2312" w:eastAsia="仿宋_GB2312" w:cs="仿宋_GB2312"/>
                <w:color w:val="000000"/>
                <w:sz w:val="24"/>
              </w:rPr>
              <w:t>“能打仗，打胜仗”的战略要求。训练以“检验装备、锻炼队伍”，市人防办组织市、县两级人防机动指挥通信联合训练，共出动机动指挥车10台、人员35人。通过组织机动指挥通信系统开设、撤收和各种环境下的对接训练演练，规范了通信用语和设备操作方法，掌握了机动指挥通信行动的工作流程，强化了实战意识、标准意识、安全意识和服务意识。全面检验了机动指挥通信系统装备性能，提升了人防机动指挥通信系统的组织指挥能力。</w:t>
            </w:r>
          </w:p>
          <w:p w14:paraId="409E4D5B">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继续精减行政审批事项，严格执行“五减一优”要求，优化并全面应用“互联网+政务服务”一体化平台，分类优化审批流程，进一步压减审批时间，实行网上联办，力争基本实现群众不用跑或者最多跑一次。严格按照“应建必建”原则，严格将超面积部分易地建设费追缴到位，确保“颗粒归仓”，坚决做到征缴无折扣，杜绝“免、减、缓”现象。</w:t>
            </w:r>
          </w:p>
          <w:p w14:paraId="0DE47680">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7、加强自身建设，发展基础更加坚实。一是坚持建章立制。完善了《党组议事规则》、《主任办公会议制度》等33项制度,做到用制度管权、管事、管人，提升管理水平。二是强化演训结合。提高了参训人员的业务技能、锻炼了体魄、增强了团队意识；三是加强作风建设。严格“一岗双责”，干部参加警示教育，现场监督招投标和政府采购等活动23次，开展重大节假日“四风”问题督查。整改超标办公用房57间385平方米，腾退办公用房6间。四是丰富职工生活。“省级文明标兵单位”工作贯穿全年。五是实现人防档案的信息化管理，是新时代国防建设赋予人防军事化建设的必备条件，是衡量人防机关工作业绩与管理水平的重要尺度。实现室藏纸质档案信息化，需要通过现代信息扫描、影像等技术手段转化成计算机可识别和处理的数字化档案，通过室藏数字化档案和电子文件档案，达到规范要求。</w:t>
            </w:r>
          </w:p>
          <w:p w14:paraId="178CB307">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围绕中心大局，综合服务能力明显增强。一是组织打赢脱贫攻坚战。为实现平江县田湖村整村出列、贫困户脱贫目标，在通过省委、省政府考核验收和第三方评估的基础上，投入20万元扶贫资金助力攻坚，加快扶贫对象脱贫速度。二是推进“最多跑一次” 改革。确定审批事项清单19项，严格落实“三集中、三到位”，压缩办理时限。三是参与城区交通综合整治。积极协调沟通湖南岳阳友阿国际商业广场有限公司、岳阳春天公共设施有限公司和君临新世界物业公司三方地下停车场贯通使用相关事宜，进一步解决了市民停车难问题。四是拓展志愿服务内容。市人防工程管理站为配合市区交通整治的工作，组织全站17名文明劝导志愿者，在青年中路开展“文明劝导”志愿活动。向广大市民宣传绿色出行理念，传递文明出行正能量。</w:t>
            </w:r>
          </w:p>
          <w:p w14:paraId="1E9D561A">
            <w:pPr>
              <w:autoSpaceDN w:val="0"/>
              <w:spacing w:line="320" w:lineRule="exact"/>
              <w:ind w:firstLine="480" w:firstLineChars="20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根据单位年度工作目标，在保障单位基本运行的前提下完成各项相关工作，提高我市的人防组织指挥、通信保障能力；通过广泛的宣传教育，提高广大人民群众的国防观念和防空防灾技能。所有工作达到预算既定目标。</w:t>
            </w:r>
          </w:p>
        </w:tc>
      </w:tr>
      <w:tr w14:paraId="0C4804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6"/>
            <w:vAlign w:val="center"/>
          </w:tcPr>
          <w:p w14:paraId="62C9CD05">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14:paraId="526ADD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6"/>
            <w:vAlign w:val="center"/>
          </w:tcPr>
          <w:p w14:paraId="0D282E6E">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14:paraId="7628C8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88" w:type="dxa"/>
            <w:gridSpan w:val="3"/>
            <w:vMerge w:val="restart"/>
            <w:vAlign w:val="center"/>
          </w:tcPr>
          <w:p w14:paraId="68DD6984">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992" w:type="dxa"/>
            <w:vMerge w:val="restart"/>
            <w:tcBorders>
              <w:right w:val="single" w:color="auto" w:sz="4" w:space="0"/>
            </w:tcBorders>
            <w:vAlign w:val="center"/>
          </w:tcPr>
          <w:p w14:paraId="187EF58B">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20" w:type="dxa"/>
            <w:gridSpan w:val="12"/>
            <w:tcBorders>
              <w:left w:val="single" w:color="auto" w:sz="4" w:space="0"/>
            </w:tcBorders>
            <w:vAlign w:val="center"/>
          </w:tcPr>
          <w:p w14:paraId="36ABE66D">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14:paraId="67B7A7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jc w:val="center"/>
        </w:trPr>
        <w:tc>
          <w:tcPr>
            <w:tcW w:w="1788" w:type="dxa"/>
            <w:gridSpan w:val="3"/>
            <w:vMerge w:val="continue"/>
            <w:vAlign w:val="center"/>
          </w:tcPr>
          <w:p w14:paraId="2C2FB8F8">
            <w:pPr>
              <w:autoSpaceDN w:val="0"/>
              <w:spacing w:line="320" w:lineRule="exact"/>
              <w:jc w:val="center"/>
              <w:textAlignment w:val="center"/>
              <w:rPr>
                <w:rFonts w:ascii="仿宋_GB2312" w:hAnsi="仿宋_GB2312" w:eastAsia="仿宋_GB2312" w:cs="仿宋_GB2312"/>
                <w:color w:val="000000"/>
                <w:sz w:val="24"/>
              </w:rPr>
            </w:pPr>
          </w:p>
        </w:tc>
        <w:tc>
          <w:tcPr>
            <w:tcW w:w="992" w:type="dxa"/>
            <w:vMerge w:val="continue"/>
            <w:tcBorders>
              <w:right w:val="single" w:color="auto" w:sz="4" w:space="0"/>
            </w:tcBorders>
            <w:vAlign w:val="center"/>
          </w:tcPr>
          <w:p w14:paraId="633971E4">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14:paraId="5D99249C">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80" w:type="dxa"/>
            <w:gridSpan w:val="2"/>
            <w:vAlign w:val="center"/>
          </w:tcPr>
          <w:p w14:paraId="198ECC5E">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14:paraId="27ED29E2">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705" w:type="dxa"/>
            <w:gridSpan w:val="3"/>
            <w:vAlign w:val="center"/>
          </w:tcPr>
          <w:p w14:paraId="1740F58C">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3"/>
            <w:vAlign w:val="center"/>
          </w:tcPr>
          <w:p w14:paraId="06A4EB18">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80" w:type="dxa"/>
            <w:gridSpan w:val="2"/>
            <w:vAlign w:val="center"/>
          </w:tcPr>
          <w:p w14:paraId="7F213851">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14:paraId="6032C96B">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14:paraId="24909A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jc w:val="center"/>
        </w:trPr>
        <w:tc>
          <w:tcPr>
            <w:tcW w:w="1788" w:type="dxa"/>
            <w:gridSpan w:val="3"/>
            <w:vAlign w:val="center"/>
          </w:tcPr>
          <w:p w14:paraId="6B308D0E">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局机关及二级机构汇总</w:t>
            </w:r>
          </w:p>
        </w:tc>
        <w:tc>
          <w:tcPr>
            <w:tcW w:w="992" w:type="dxa"/>
            <w:tcBorders>
              <w:right w:val="single" w:color="auto" w:sz="4" w:space="0"/>
            </w:tcBorders>
            <w:vAlign w:val="center"/>
          </w:tcPr>
          <w:p w14:paraId="7A8A2A20">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涉密</w:t>
            </w:r>
          </w:p>
        </w:tc>
        <w:tc>
          <w:tcPr>
            <w:tcW w:w="1355" w:type="dxa"/>
            <w:gridSpan w:val="2"/>
            <w:tcBorders>
              <w:left w:val="single" w:color="auto" w:sz="4" w:space="0"/>
            </w:tcBorders>
            <w:vAlign w:val="center"/>
          </w:tcPr>
          <w:p w14:paraId="3A6C3BD0">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涉密</w:t>
            </w:r>
          </w:p>
        </w:tc>
        <w:tc>
          <w:tcPr>
            <w:tcW w:w="1080" w:type="dxa"/>
            <w:gridSpan w:val="2"/>
            <w:vAlign w:val="center"/>
          </w:tcPr>
          <w:p w14:paraId="13DD2A16">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涉密</w:t>
            </w:r>
          </w:p>
        </w:tc>
        <w:tc>
          <w:tcPr>
            <w:tcW w:w="1705" w:type="dxa"/>
            <w:gridSpan w:val="3"/>
            <w:vAlign w:val="center"/>
          </w:tcPr>
          <w:p w14:paraId="4DC48029">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3"/>
            <w:vAlign w:val="center"/>
          </w:tcPr>
          <w:p w14:paraId="31F631CC">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 xml:space="preserve"> </w:t>
            </w:r>
          </w:p>
        </w:tc>
        <w:tc>
          <w:tcPr>
            <w:tcW w:w="1080" w:type="dxa"/>
            <w:gridSpan w:val="2"/>
            <w:vAlign w:val="center"/>
          </w:tcPr>
          <w:p w14:paraId="0903BE51">
            <w:pPr>
              <w:autoSpaceDN w:val="0"/>
              <w:spacing w:line="320" w:lineRule="exact"/>
              <w:jc w:val="left"/>
              <w:textAlignment w:val="center"/>
              <w:rPr>
                <w:rFonts w:ascii="仿宋_GB2312" w:hAnsi="仿宋_GB2312" w:eastAsia="仿宋_GB2312" w:cs="仿宋_GB2312"/>
                <w:color w:val="000000"/>
                <w:sz w:val="24"/>
              </w:rPr>
            </w:pPr>
          </w:p>
        </w:tc>
      </w:tr>
      <w:tr w14:paraId="3F1917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88" w:type="dxa"/>
            <w:gridSpan w:val="3"/>
            <w:vAlign w:val="center"/>
          </w:tcPr>
          <w:p w14:paraId="5F560C94">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992" w:type="dxa"/>
            <w:tcBorders>
              <w:right w:val="single" w:color="auto" w:sz="4" w:space="0"/>
            </w:tcBorders>
            <w:vAlign w:val="center"/>
          </w:tcPr>
          <w:p w14:paraId="233B31C3">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涉密</w:t>
            </w:r>
          </w:p>
        </w:tc>
        <w:tc>
          <w:tcPr>
            <w:tcW w:w="1355" w:type="dxa"/>
            <w:gridSpan w:val="2"/>
            <w:tcBorders>
              <w:left w:val="single" w:color="auto" w:sz="4" w:space="0"/>
            </w:tcBorders>
            <w:vAlign w:val="center"/>
          </w:tcPr>
          <w:p w14:paraId="1C6F9CC3">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涉密</w:t>
            </w:r>
          </w:p>
        </w:tc>
        <w:tc>
          <w:tcPr>
            <w:tcW w:w="1080" w:type="dxa"/>
            <w:gridSpan w:val="2"/>
            <w:vAlign w:val="center"/>
          </w:tcPr>
          <w:p w14:paraId="192CFE3D">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涉密</w:t>
            </w:r>
          </w:p>
        </w:tc>
        <w:tc>
          <w:tcPr>
            <w:tcW w:w="1705" w:type="dxa"/>
            <w:gridSpan w:val="3"/>
            <w:vAlign w:val="center"/>
          </w:tcPr>
          <w:p w14:paraId="1C844BF4">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3"/>
            <w:vAlign w:val="center"/>
          </w:tcPr>
          <w:p w14:paraId="088E5104">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 xml:space="preserve"> </w:t>
            </w:r>
          </w:p>
        </w:tc>
        <w:tc>
          <w:tcPr>
            <w:tcW w:w="1080" w:type="dxa"/>
            <w:gridSpan w:val="2"/>
            <w:vAlign w:val="center"/>
          </w:tcPr>
          <w:p w14:paraId="7599AE0E">
            <w:pPr>
              <w:autoSpaceDN w:val="0"/>
              <w:spacing w:line="320" w:lineRule="exact"/>
              <w:jc w:val="left"/>
              <w:textAlignment w:val="center"/>
              <w:rPr>
                <w:rFonts w:ascii="仿宋_GB2312" w:hAnsi="仿宋_GB2312" w:eastAsia="仿宋_GB2312" w:cs="仿宋_GB2312"/>
                <w:color w:val="000000"/>
                <w:sz w:val="24"/>
              </w:rPr>
            </w:pPr>
          </w:p>
        </w:tc>
      </w:tr>
      <w:tr w14:paraId="0EBE0A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88" w:type="dxa"/>
            <w:gridSpan w:val="3"/>
            <w:vAlign w:val="center"/>
          </w:tcPr>
          <w:p w14:paraId="7A9FA677">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2、二级机构1</w:t>
            </w:r>
          </w:p>
        </w:tc>
        <w:tc>
          <w:tcPr>
            <w:tcW w:w="992" w:type="dxa"/>
            <w:tcBorders>
              <w:right w:val="single" w:color="auto" w:sz="4" w:space="0"/>
            </w:tcBorders>
            <w:vAlign w:val="center"/>
          </w:tcPr>
          <w:p w14:paraId="0A972610">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14:paraId="5B824AE6">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vAlign w:val="center"/>
          </w:tcPr>
          <w:p w14:paraId="246D5DD6">
            <w:pPr>
              <w:autoSpaceDN w:val="0"/>
              <w:spacing w:line="320" w:lineRule="exact"/>
              <w:jc w:val="left"/>
              <w:textAlignment w:val="center"/>
              <w:rPr>
                <w:rFonts w:ascii="仿宋_GB2312" w:hAnsi="仿宋_GB2312" w:eastAsia="仿宋_GB2312" w:cs="仿宋_GB2312"/>
                <w:color w:val="000000"/>
                <w:sz w:val="24"/>
              </w:rPr>
            </w:pPr>
          </w:p>
        </w:tc>
        <w:tc>
          <w:tcPr>
            <w:tcW w:w="1705" w:type="dxa"/>
            <w:gridSpan w:val="3"/>
            <w:vAlign w:val="center"/>
          </w:tcPr>
          <w:p w14:paraId="0B522199">
            <w:pPr>
              <w:autoSpaceDN w:val="0"/>
              <w:spacing w:line="320" w:lineRule="exact"/>
              <w:jc w:val="left"/>
              <w:textAlignment w:val="center"/>
              <w:rPr>
                <w:rFonts w:ascii="仿宋_GB2312" w:hAnsi="仿宋_GB2312" w:eastAsia="仿宋_GB2312" w:cs="仿宋_GB2312"/>
                <w:color w:val="000000"/>
                <w:sz w:val="24"/>
              </w:rPr>
            </w:pPr>
          </w:p>
          <w:p w14:paraId="62F3D25E">
            <w:pPr>
              <w:autoSpaceDN w:val="0"/>
              <w:spacing w:line="320" w:lineRule="exact"/>
              <w:jc w:val="left"/>
              <w:textAlignment w:val="center"/>
              <w:rPr>
                <w:rFonts w:ascii="仿宋_GB2312" w:hAnsi="仿宋_GB2312" w:eastAsia="仿宋_GB2312" w:cs="仿宋_GB2312"/>
                <w:color w:val="000000"/>
                <w:sz w:val="24"/>
              </w:rPr>
            </w:pPr>
          </w:p>
          <w:p w14:paraId="59B8B099">
            <w:pPr>
              <w:autoSpaceDN w:val="0"/>
              <w:spacing w:line="320" w:lineRule="exact"/>
              <w:jc w:val="left"/>
              <w:textAlignment w:val="center"/>
              <w:rPr>
                <w:rFonts w:ascii="仿宋_GB2312" w:hAnsi="仿宋_GB2312" w:eastAsia="仿宋_GB2312" w:cs="仿宋_GB2312"/>
                <w:color w:val="000000"/>
                <w:sz w:val="24"/>
              </w:rPr>
            </w:pPr>
          </w:p>
          <w:p w14:paraId="64D76ADA">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3"/>
            <w:vAlign w:val="center"/>
          </w:tcPr>
          <w:p w14:paraId="2F2777AA">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14:paraId="5CB45BB8">
            <w:pPr>
              <w:autoSpaceDN w:val="0"/>
              <w:spacing w:line="320" w:lineRule="exact"/>
              <w:jc w:val="left"/>
              <w:textAlignment w:val="center"/>
              <w:rPr>
                <w:rFonts w:ascii="仿宋_GB2312" w:hAnsi="仿宋_GB2312" w:eastAsia="仿宋_GB2312" w:cs="仿宋_GB2312"/>
                <w:color w:val="000000"/>
                <w:sz w:val="24"/>
              </w:rPr>
            </w:pPr>
          </w:p>
        </w:tc>
      </w:tr>
      <w:tr w14:paraId="213070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88" w:type="dxa"/>
            <w:gridSpan w:val="3"/>
            <w:vAlign w:val="center"/>
          </w:tcPr>
          <w:p w14:paraId="5C4D8CAA">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992" w:type="dxa"/>
            <w:tcBorders>
              <w:right w:val="single" w:color="auto" w:sz="4" w:space="0"/>
            </w:tcBorders>
            <w:vAlign w:val="center"/>
          </w:tcPr>
          <w:p w14:paraId="36EBD870">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14:paraId="0291A77C">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vAlign w:val="center"/>
          </w:tcPr>
          <w:p w14:paraId="56693A98">
            <w:pPr>
              <w:autoSpaceDN w:val="0"/>
              <w:spacing w:line="320" w:lineRule="exact"/>
              <w:jc w:val="left"/>
              <w:textAlignment w:val="center"/>
              <w:rPr>
                <w:rFonts w:ascii="仿宋_GB2312" w:hAnsi="仿宋_GB2312" w:eastAsia="仿宋_GB2312" w:cs="仿宋_GB2312"/>
                <w:color w:val="000000"/>
                <w:sz w:val="24"/>
              </w:rPr>
            </w:pPr>
          </w:p>
        </w:tc>
        <w:tc>
          <w:tcPr>
            <w:tcW w:w="1705" w:type="dxa"/>
            <w:gridSpan w:val="3"/>
            <w:vAlign w:val="center"/>
          </w:tcPr>
          <w:p w14:paraId="4CF73DB9">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3"/>
            <w:vAlign w:val="center"/>
          </w:tcPr>
          <w:p w14:paraId="2D004E1D">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14:paraId="4C82D3AE">
            <w:pPr>
              <w:autoSpaceDN w:val="0"/>
              <w:spacing w:line="320" w:lineRule="exact"/>
              <w:jc w:val="left"/>
              <w:textAlignment w:val="center"/>
              <w:rPr>
                <w:rFonts w:ascii="仿宋_GB2312" w:hAnsi="仿宋_GB2312" w:eastAsia="仿宋_GB2312" w:cs="仿宋_GB2312"/>
                <w:color w:val="000000"/>
                <w:sz w:val="24"/>
              </w:rPr>
            </w:pPr>
          </w:p>
        </w:tc>
      </w:tr>
      <w:tr w14:paraId="20BAF6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800" w:type="dxa"/>
            <w:gridSpan w:val="16"/>
            <w:vAlign w:val="center"/>
          </w:tcPr>
          <w:p w14:paraId="7EAFF648">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14:paraId="4BED59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88" w:type="dxa"/>
            <w:gridSpan w:val="3"/>
            <w:vMerge w:val="restart"/>
            <w:vAlign w:val="center"/>
          </w:tcPr>
          <w:p w14:paraId="298E8F06">
            <w:pPr>
              <w:snapToGrid w:val="0"/>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992" w:type="dxa"/>
            <w:vMerge w:val="restart"/>
            <w:tcBorders>
              <w:right w:val="single" w:color="auto" w:sz="4" w:space="0"/>
            </w:tcBorders>
            <w:vAlign w:val="center"/>
          </w:tcPr>
          <w:p w14:paraId="6ADD1A6A">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057" w:type="dxa"/>
            <w:gridSpan w:val="9"/>
            <w:tcBorders>
              <w:left w:val="single" w:color="auto" w:sz="4" w:space="0"/>
              <w:bottom w:val="single" w:color="auto" w:sz="4" w:space="0"/>
              <w:right w:val="single" w:color="auto" w:sz="4" w:space="0"/>
            </w:tcBorders>
            <w:vAlign w:val="center"/>
          </w:tcPr>
          <w:p w14:paraId="2BF3EA20">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963" w:type="dxa"/>
            <w:gridSpan w:val="3"/>
            <w:tcBorders>
              <w:left w:val="single" w:color="auto" w:sz="4" w:space="0"/>
              <w:bottom w:val="single" w:color="auto" w:sz="4" w:space="0"/>
            </w:tcBorders>
            <w:vAlign w:val="center"/>
          </w:tcPr>
          <w:p w14:paraId="5D1181E3">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14:paraId="3649FE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88" w:type="dxa"/>
            <w:gridSpan w:val="3"/>
            <w:vMerge w:val="continue"/>
            <w:vAlign w:val="center"/>
          </w:tcPr>
          <w:p w14:paraId="5CCA1576">
            <w:pPr>
              <w:spacing w:line="320" w:lineRule="exact"/>
              <w:jc w:val="center"/>
              <w:rPr>
                <w:rFonts w:ascii="仿宋_GB2312" w:hAnsi="仿宋_GB2312" w:eastAsia="仿宋_GB2312" w:cs="仿宋_GB2312"/>
                <w:sz w:val="24"/>
              </w:rPr>
            </w:pPr>
          </w:p>
        </w:tc>
        <w:tc>
          <w:tcPr>
            <w:tcW w:w="992" w:type="dxa"/>
            <w:vMerge w:val="continue"/>
            <w:tcBorders>
              <w:right w:val="single" w:color="auto" w:sz="4" w:space="0"/>
            </w:tcBorders>
            <w:vAlign w:val="center"/>
          </w:tcPr>
          <w:p w14:paraId="5EF2F68E">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restart"/>
            <w:tcBorders>
              <w:top w:val="single" w:color="auto" w:sz="4" w:space="0"/>
              <w:left w:val="single" w:color="auto" w:sz="4" w:space="0"/>
            </w:tcBorders>
            <w:vAlign w:val="center"/>
          </w:tcPr>
          <w:p w14:paraId="4715376B">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2465" w:type="dxa"/>
            <w:gridSpan w:val="3"/>
            <w:tcBorders>
              <w:top w:val="single" w:color="auto" w:sz="4" w:space="0"/>
            </w:tcBorders>
            <w:vAlign w:val="center"/>
          </w:tcPr>
          <w:p w14:paraId="454BA77B">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237" w:type="dxa"/>
            <w:gridSpan w:val="4"/>
            <w:vMerge w:val="restart"/>
            <w:tcBorders>
              <w:top w:val="single" w:color="auto" w:sz="4" w:space="0"/>
              <w:right w:val="single" w:color="auto" w:sz="4" w:space="0"/>
            </w:tcBorders>
            <w:vAlign w:val="center"/>
          </w:tcPr>
          <w:p w14:paraId="0ADDA8BE">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1022" w:type="dxa"/>
            <w:gridSpan w:val="2"/>
            <w:vMerge w:val="restart"/>
            <w:tcBorders>
              <w:top w:val="single" w:color="auto" w:sz="4" w:space="0"/>
              <w:left w:val="single" w:color="auto" w:sz="4" w:space="0"/>
              <w:right w:val="single" w:color="auto" w:sz="4" w:space="0"/>
            </w:tcBorders>
            <w:vAlign w:val="center"/>
          </w:tcPr>
          <w:p w14:paraId="0DD39500">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941" w:type="dxa"/>
            <w:vMerge w:val="restart"/>
            <w:tcBorders>
              <w:top w:val="single" w:color="auto" w:sz="4" w:space="0"/>
              <w:left w:val="single" w:color="auto" w:sz="4" w:space="0"/>
            </w:tcBorders>
            <w:vAlign w:val="center"/>
          </w:tcPr>
          <w:p w14:paraId="48F426CE">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14:paraId="539D5C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88" w:type="dxa"/>
            <w:gridSpan w:val="3"/>
            <w:vMerge w:val="continue"/>
            <w:vAlign w:val="center"/>
          </w:tcPr>
          <w:p w14:paraId="76087FB6">
            <w:pPr>
              <w:spacing w:line="320" w:lineRule="exact"/>
              <w:jc w:val="center"/>
              <w:rPr>
                <w:rFonts w:ascii="仿宋_GB2312" w:hAnsi="仿宋_GB2312" w:eastAsia="仿宋_GB2312" w:cs="仿宋_GB2312"/>
                <w:sz w:val="24"/>
              </w:rPr>
            </w:pPr>
          </w:p>
        </w:tc>
        <w:tc>
          <w:tcPr>
            <w:tcW w:w="992" w:type="dxa"/>
            <w:vMerge w:val="continue"/>
            <w:tcBorders>
              <w:right w:val="single" w:color="auto" w:sz="4" w:space="0"/>
            </w:tcBorders>
            <w:vAlign w:val="center"/>
          </w:tcPr>
          <w:p w14:paraId="75FF71CB">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continue"/>
            <w:tcBorders>
              <w:left w:val="single" w:color="auto" w:sz="4" w:space="0"/>
            </w:tcBorders>
            <w:vAlign w:val="center"/>
          </w:tcPr>
          <w:p w14:paraId="758EB08B">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14:paraId="3A7495A2">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1385" w:type="dxa"/>
            <w:vAlign w:val="center"/>
          </w:tcPr>
          <w:p w14:paraId="3177AA39">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237" w:type="dxa"/>
            <w:gridSpan w:val="4"/>
            <w:vMerge w:val="continue"/>
            <w:tcBorders>
              <w:right w:val="single" w:color="auto" w:sz="4" w:space="0"/>
            </w:tcBorders>
            <w:vAlign w:val="center"/>
          </w:tcPr>
          <w:p w14:paraId="598537D8">
            <w:pPr>
              <w:autoSpaceDN w:val="0"/>
              <w:spacing w:line="320" w:lineRule="exact"/>
              <w:jc w:val="center"/>
              <w:textAlignment w:val="center"/>
              <w:rPr>
                <w:rFonts w:ascii="仿宋_GB2312" w:hAnsi="仿宋_GB2312" w:eastAsia="仿宋_GB2312" w:cs="仿宋_GB2312"/>
                <w:color w:val="000000"/>
                <w:sz w:val="24"/>
              </w:rPr>
            </w:pPr>
          </w:p>
        </w:tc>
        <w:tc>
          <w:tcPr>
            <w:tcW w:w="1022" w:type="dxa"/>
            <w:gridSpan w:val="2"/>
            <w:vMerge w:val="continue"/>
            <w:tcBorders>
              <w:left w:val="single" w:color="auto" w:sz="4" w:space="0"/>
              <w:right w:val="single" w:color="auto" w:sz="4" w:space="0"/>
            </w:tcBorders>
            <w:vAlign w:val="center"/>
          </w:tcPr>
          <w:p w14:paraId="5E0D60D6">
            <w:pPr>
              <w:autoSpaceDN w:val="0"/>
              <w:spacing w:line="320" w:lineRule="exact"/>
              <w:jc w:val="center"/>
              <w:textAlignment w:val="center"/>
              <w:rPr>
                <w:rFonts w:ascii="仿宋_GB2312" w:hAnsi="仿宋_GB2312" w:eastAsia="仿宋_GB2312" w:cs="仿宋_GB2312"/>
                <w:color w:val="000000"/>
                <w:sz w:val="24"/>
              </w:rPr>
            </w:pPr>
          </w:p>
        </w:tc>
        <w:tc>
          <w:tcPr>
            <w:tcW w:w="941" w:type="dxa"/>
            <w:vMerge w:val="continue"/>
            <w:tcBorders>
              <w:left w:val="single" w:color="auto" w:sz="4" w:space="0"/>
            </w:tcBorders>
            <w:vAlign w:val="center"/>
          </w:tcPr>
          <w:p w14:paraId="269B7AC8">
            <w:pPr>
              <w:autoSpaceDN w:val="0"/>
              <w:spacing w:line="320" w:lineRule="exact"/>
              <w:jc w:val="center"/>
              <w:textAlignment w:val="center"/>
              <w:rPr>
                <w:rFonts w:ascii="仿宋_GB2312" w:hAnsi="仿宋_GB2312" w:eastAsia="仿宋_GB2312" w:cs="仿宋_GB2312"/>
                <w:color w:val="000000"/>
                <w:sz w:val="24"/>
              </w:rPr>
            </w:pPr>
          </w:p>
        </w:tc>
      </w:tr>
      <w:tr w14:paraId="1B3FD8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7" w:hRule="atLeast"/>
          <w:jc w:val="center"/>
        </w:trPr>
        <w:tc>
          <w:tcPr>
            <w:tcW w:w="1788" w:type="dxa"/>
            <w:gridSpan w:val="3"/>
            <w:vAlign w:val="center"/>
          </w:tcPr>
          <w:p w14:paraId="0265EEF1">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992" w:type="dxa"/>
            <w:tcBorders>
              <w:right w:val="single" w:color="auto" w:sz="4" w:space="0"/>
            </w:tcBorders>
            <w:vAlign w:val="center"/>
          </w:tcPr>
          <w:p w14:paraId="0A5ED0E9">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涉密</w:t>
            </w:r>
          </w:p>
        </w:tc>
        <w:tc>
          <w:tcPr>
            <w:tcW w:w="1355" w:type="dxa"/>
            <w:gridSpan w:val="2"/>
            <w:tcBorders>
              <w:left w:val="single" w:color="auto" w:sz="4" w:space="0"/>
            </w:tcBorders>
            <w:vAlign w:val="center"/>
          </w:tcPr>
          <w:p w14:paraId="09EDA377">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2407.72</w:t>
            </w:r>
          </w:p>
        </w:tc>
        <w:tc>
          <w:tcPr>
            <w:tcW w:w="1080" w:type="dxa"/>
            <w:gridSpan w:val="2"/>
            <w:vAlign w:val="center"/>
          </w:tcPr>
          <w:p w14:paraId="50295502">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1782.42</w:t>
            </w:r>
          </w:p>
        </w:tc>
        <w:tc>
          <w:tcPr>
            <w:tcW w:w="1385" w:type="dxa"/>
            <w:vAlign w:val="center"/>
          </w:tcPr>
          <w:p w14:paraId="1C048481">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62.53</w:t>
            </w:r>
          </w:p>
        </w:tc>
        <w:tc>
          <w:tcPr>
            <w:tcW w:w="1237" w:type="dxa"/>
            <w:gridSpan w:val="4"/>
            <w:vAlign w:val="center"/>
          </w:tcPr>
          <w:p w14:paraId="7A9B012A">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涉密</w:t>
            </w:r>
          </w:p>
        </w:tc>
        <w:tc>
          <w:tcPr>
            <w:tcW w:w="1022" w:type="dxa"/>
            <w:gridSpan w:val="2"/>
            <w:tcBorders>
              <w:right w:val="single" w:color="auto" w:sz="4" w:space="0"/>
            </w:tcBorders>
            <w:vAlign w:val="center"/>
          </w:tcPr>
          <w:p w14:paraId="249798C8">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涉密</w:t>
            </w:r>
          </w:p>
        </w:tc>
        <w:tc>
          <w:tcPr>
            <w:tcW w:w="941" w:type="dxa"/>
            <w:tcBorders>
              <w:left w:val="single" w:color="auto" w:sz="4" w:space="0"/>
            </w:tcBorders>
            <w:vAlign w:val="center"/>
          </w:tcPr>
          <w:p w14:paraId="4AC7FF59">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涉密</w:t>
            </w:r>
          </w:p>
        </w:tc>
      </w:tr>
      <w:tr w14:paraId="2988C0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88" w:type="dxa"/>
            <w:gridSpan w:val="3"/>
            <w:vAlign w:val="center"/>
          </w:tcPr>
          <w:p w14:paraId="6177AEA9">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1、局机关</w:t>
            </w:r>
          </w:p>
        </w:tc>
        <w:tc>
          <w:tcPr>
            <w:tcW w:w="992" w:type="dxa"/>
            <w:tcBorders>
              <w:right w:val="single" w:color="auto" w:sz="4" w:space="0"/>
            </w:tcBorders>
            <w:vAlign w:val="center"/>
          </w:tcPr>
          <w:p w14:paraId="2C3E2356">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涉密</w:t>
            </w:r>
          </w:p>
        </w:tc>
        <w:tc>
          <w:tcPr>
            <w:tcW w:w="1355" w:type="dxa"/>
            <w:gridSpan w:val="2"/>
            <w:tcBorders>
              <w:left w:val="single" w:color="auto" w:sz="4" w:space="0"/>
            </w:tcBorders>
            <w:vAlign w:val="center"/>
          </w:tcPr>
          <w:p w14:paraId="27CC4393">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2407.72</w:t>
            </w:r>
          </w:p>
        </w:tc>
        <w:tc>
          <w:tcPr>
            <w:tcW w:w="1080" w:type="dxa"/>
            <w:gridSpan w:val="2"/>
            <w:vAlign w:val="center"/>
          </w:tcPr>
          <w:p w14:paraId="1BFA7A5D">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1782.42</w:t>
            </w:r>
          </w:p>
        </w:tc>
        <w:tc>
          <w:tcPr>
            <w:tcW w:w="1385" w:type="dxa"/>
            <w:vAlign w:val="center"/>
          </w:tcPr>
          <w:p w14:paraId="389751D2">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62.53</w:t>
            </w:r>
          </w:p>
        </w:tc>
        <w:tc>
          <w:tcPr>
            <w:tcW w:w="1237" w:type="dxa"/>
            <w:gridSpan w:val="4"/>
            <w:vAlign w:val="center"/>
          </w:tcPr>
          <w:p w14:paraId="3D599A60">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涉密</w:t>
            </w:r>
          </w:p>
        </w:tc>
        <w:tc>
          <w:tcPr>
            <w:tcW w:w="1022" w:type="dxa"/>
            <w:gridSpan w:val="2"/>
            <w:tcBorders>
              <w:right w:val="single" w:color="auto" w:sz="4" w:space="0"/>
            </w:tcBorders>
            <w:vAlign w:val="center"/>
          </w:tcPr>
          <w:p w14:paraId="4CE5AC57">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涉密</w:t>
            </w:r>
          </w:p>
        </w:tc>
        <w:tc>
          <w:tcPr>
            <w:tcW w:w="941" w:type="dxa"/>
            <w:tcBorders>
              <w:left w:val="single" w:color="auto" w:sz="4" w:space="0"/>
            </w:tcBorders>
            <w:vAlign w:val="center"/>
          </w:tcPr>
          <w:p w14:paraId="2D0B52A2">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涉密</w:t>
            </w:r>
          </w:p>
        </w:tc>
      </w:tr>
      <w:tr w14:paraId="65B2CF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88" w:type="dxa"/>
            <w:gridSpan w:val="3"/>
            <w:vAlign w:val="center"/>
          </w:tcPr>
          <w:p w14:paraId="224C075D">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2、二级机构1</w:t>
            </w:r>
          </w:p>
        </w:tc>
        <w:tc>
          <w:tcPr>
            <w:tcW w:w="992" w:type="dxa"/>
            <w:tcBorders>
              <w:right w:val="single" w:color="auto" w:sz="4" w:space="0"/>
            </w:tcBorders>
            <w:vAlign w:val="center"/>
          </w:tcPr>
          <w:p w14:paraId="3CDDF8B5">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14:paraId="28983358">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14:paraId="509FA855">
            <w:pPr>
              <w:autoSpaceDN w:val="0"/>
              <w:spacing w:line="320" w:lineRule="exact"/>
              <w:jc w:val="center"/>
              <w:textAlignment w:val="center"/>
              <w:rPr>
                <w:rFonts w:ascii="仿宋_GB2312" w:hAnsi="仿宋_GB2312" w:eastAsia="仿宋_GB2312" w:cs="仿宋_GB2312"/>
                <w:color w:val="000000"/>
                <w:sz w:val="24"/>
              </w:rPr>
            </w:pPr>
          </w:p>
        </w:tc>
        <w:tc>
          <w:tcPr>
            <w:tcW w:w="1385" w:type="dxa"/>
            <w:vAlign w:val="center"/>
          </w:tcPr>
          <w:p w14:paraId="676CF74C">
            <w:pPr>
              <w:autoSpaceDN w:val="0"/>
              <w:spacing w:line="320" w:lineRule="exact"/>
              <w:jc w:val="center"/>
              <w:textAlignment w:val="center"/>
              <w:rPr>
                <w:rFonts w:ascii="仿宋_GB2312" w:hAnsi="仿宋_GB2312" w:eastAsia="仿宋_GB2312" w:cs="仿宋_GB2312"/>
                <w:color w:val="000000"/>
                <w:sz w:val="24"/>
              </w:rPr>
            </w:pPr>
          </w:p>
        </w:tc>
        <w:tc>
          <w:tcPr>
            <w:tcW w:w="1237" w:type="dxa"/>
            <w:gridSpan w:val="4"/>
            <w:vAlign w:val="center"/>
          </w:tcPr>
          <w:p w14:paraId="0AFAAAC6">
            <w:pPr>
              <w:autoSpaceDN w:val="0"/>
              <w:spacing w:line="320" w:lineRule="exact"/>
              <w:jc w:val="center"/>
              <w:textAlignment w:val="center"/>
              <w:rPr>
                <w:rFonts w:ascii="仿宋_GB2312" w:hAnsi="仿宋_GB2312" w:eastAsia="仿宋_GB2312" w:cs="仿宋_GB2312"/>
                <w:color w:val="000000"/>
                <w:sz w:val="24"/>
              </w:rPr>
            </w:pPr>
          </w:p>
        </w:tc>
        <w:tc>
          <w:tcPr>
            <w:tcW w:w="1022" w:type="dxa"/>
            <w:gridSpan w:val="2"/>
            <w:tcBorders>
              <w:right w:val="single" w:color="auto" w:sz="4" w:space="0"/>
            </w:tcBorders>
            <w:vAlign w:val="center"/>
          </w:tcPr>
          <w:p w14:paraId="6A03C6B2">
            <w:pPr>
              <w:autoSpaceDN w:val="0"/>
              <w:spacing w:line="320" w:lineRule="exact"/>
              <w:jc w:val="center"/>
              <w:textAlignment w:val="center"/>
              <w:rPr>
                <w:rFonts w:ascii="仿宋_GB2312" w:hAnsi="仿宋_GB2312" w:eastAsia="仿宋_GB2312" w:cs="仿宋_GB2312"/>
                <w:color w:val="000000"/>
                <w:sz w:val="24"/>
              </w:rPr>
            </w:pPr>
          </w:p>
        </w:tc>
        <w:tc>
          <w:tcPr>
            <w:tcW w:w="941" w:type="dxa"/>
            <w:tcBorders>
              <w:left w:val="single" w:color="auto" w:sz="4" w:space="0"/>
            </w:tcBorders>
            <w:vAlign w:val="center"/>
          </w:tcPr>
          <w:p w14:paraId="64DE093F">
            <w:pPr>
              <w:autoSpaceDN w:val="0"/>
              <w:spacing w:line="320" w:lineRule="exact"/>
              <w:jc w:val="center"/>
              <w:textAlignment w:val="center"/>
              <w:rPr>
                <w:rFonts w:ascii="仿宋_GB2312" w:hAnsi="仿宋_GB2312" w:eastAsia="仿宋_GB2312" w:cs="仿宋_GB2312"/>
                <w:color w:val="000000"/>
                <w:sz w:val="24"/>
              </w:rPr>
            </w:pPr>
          </w:p>
        </w:tc>
      </w:tr>
      <w:tr w14:paraId="6AEEC9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88" w:type="dxa"/>
            <w:gridSpan w:val="3"/>
            <w:vAlign w:val="center"/>
          </w:tcPr>
          <w:p w14:paraId="2A777C3E">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3、二级机构2</w:t>
            </w:r>
          </w:p>
        </w:tc>
        <w:tc>
          <w:tcPr>
            <w:tcW w:w="992" w:type="dxa"/>
            <w:tcBorders>
              <w:right w:val="single" w:color="auto" w:sz="4" w:space="0"/>
            </w:tcBorders>
            <w:vAlign w:val="center"/>
          </w:tcPr>
          <w:p w14:paraId="0AB56471">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14:paraId="09060DCC">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14:paraId="28AD77A7">
            <w:pPr>
              <w:autoSpaceDN w:val="0"/>
              <w:spacing w:line="320" w:lineRule="exact"/>
              <w:jc w:val="center"/>
              <w:textAlignment w:val="center"/>
              <w:rPr>
                <w:rFonts w:ascii="仿宋_GB2312" w:hAnsi="仿宋_GB2312" w:eastAsia="仿宋_GB2312" w:cs="仿宋_GB2312"/>
                <w:color w:val="000000"/>
                <w:sz w:val="24"/>
              </w:rPr>
            </w:pPr>
          </w:p>
        </w:tc>
        <w:tc>
          <w:tcPr>
            <w:tcW w:w="1385" w:type="dxa"/>
            <w:vAlign w:val="center"/>
          </w:tcPr>
          <w:p w14:paraId="36B4075F">
            <w:pPr>
              <w:autoSpaceDN w:val="0"/>
              <w:spacing w:line="320" w:lineRule="exact"/>
              <w:jc w:val="center"/>
              <w:textAlignment w:val="center"/>
              <w:rPr>
                <w:rFonts w:ascii="仿宋_GB2312" w:hAnsi="仿宋_GB2312" w:eastAsia="仿宋_GB2312" w:cs="仿宋_GB2312"/>
                <w:color w:val="000000"/>
                <w:sz w:val="24"/>
              </w:rPr>
            </w:pPr>
          </w:p>
        </w:tc>
        <w:tc>
          <w:tcPr>
            <w:tcW w:w="1237" w:type="dxa"/>
            <w:gridSpan w:val="4"/>
            <w:vAlign w:val="center"/>
          </w:tcPr>
          <w:p w14:paraId="0D0B2EAA">
            <w:pPr>
              <w:autoSpaceDN w:val="0"/>
              <w:spacing w:line="320" w:lineRule="exact"/>
              <w:jc w:val="center"/>
              <w:textAlignment w:val="center"/>
              <w:rPr>
                <w:rFonts w:ascii="仿宋_GB2312" w:hAnsi="仿宋_GB2312" w:eastAsia="仿宋_GB2312" w:cs="仿宋_GB2312"/>
                <w:color w:val="000000"/>
                <w:sz w:val="24"/>
              </w:rPr>
            </w:pPr>
          </w:p>
        </w:tc>
        <w:tc>
          <w:tcPr>
            <w:tcW w:w="1022" w:type="dxa"/>
            <w:gridSpan w:val="2"/>
            <w:tcBorders>
              <w:right w:val="single" w:color="auto" w:sz="4" w:space="0"/>
            </w:tcBorders>
            <w:vAlign w:val="center"/>
          </w:tcPr>
          <w:p w14:paraId="2BDD9EE0">
            <w:pPr>
              <w:autoSpaceDN w:val="0"/>
              <w:spacing w:line="320" w:lineRule="exact"/>
              <w:jc w:val="center"/>
              <w:textAlignment w:val="center"/>
              <w:rPr>
                <w:rFonts w:ascii="仿宋_GB2312" w:hAnsi="仿宋_GB2312" w:eastAsia="仿宋_GB2312" w:cs="仿宋_GB2312"/>
                <w:color w:val="000000"/>
                <w:sz w:val="24"/>
              </w:rPr>
            </w:pPr>
          </w:p>
        </w:tc>
        <w:tc>
          <w:tcPr>
            <w:tcW w:w="941" w:type="dxa"/>
            <w:tcBorders>
              <w:left w:val="single" w:color="auto" w:sz="4" w:space="0"/>
            </w:tcBorders>
            <w:vAlign w:val="center"/>
          </w:tcPr>
          <w:p w14:paraId="76F7EDFC">
            <w:pPr>
              <w:autoSpaceDN w:val="0"/>
              <w:spacing w:line="320" w:lineRule="exact"/>
              <w:jc w:val="center"/>
              <w:textAlignment w:val="center"/>
              <w:rPr>
                <w:rFonts w:ascii="仿宋_GB2312" w:hAnsi="仿宋_GB2312" w:eastAsia="仿宋_GB2312" w:cs="仿宋_GB2312"/>
                <w:color w:val="000000"/>
                <w:sz w:val="24"/>
              </w:rPr>
            </w:pPr>
          </w:p>
        </w:tc>
      </w:tr>
      <w:tr w14:paraId="78EA58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88" w:type="dxa"/>
            <w:gridSpan w:val="3"/>
            <w:vMerge w:val="restart"/>
            <w:vAlign w:val="center"/>
          </w:tcPr>
          <w:p w14:paraId="3CE3B3C4">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992" w:type="dxa"/>
            <w:vMerge w:val="restart"/>
            <w:tcBorders>
              <w:right w:val="single" w:color="auto" w:sz="4" w:space="0"/>
            </w:tcBorders>
            <w:vAlign w:val="center"/>
          </w:tcPr>
          <w:p w14:paraId="44912BAE">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14:paraId="4C0ACEF6">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020" w:type="dxa"/>
            <w:gridSpan w:val="12"/>
            <w:tcBorders>
              <w:left w:val="single" w:color="auto" w:sz="4" w:space="0"/>
            </w:tcBorders>
            <w:vAlign w:val="center"/>
          </w:tcPr>
          <w:p w14:paraId="1028692C">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14:paraId="7D4CA5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88" w:type="dxa"/>
            <w:gridSpan w:val="3"/>
            <w:vMerge w:val="continue"/>
            <w:vAlign w:val="center"/>
          </w:tcPr>
          <w:p w14:paraId="3A843ED6">
            <w:pPr>
              <w:spacing w:line="320" w:lineRule="exact"/>
              <w:jc w:val="center"/>
              <w:rPr>
                <w:rFonts w:ascii="仿宋_GB2312" w:hAnsi="仿宋_GB2312" w:eastAsia="仿宋_GB2312" w:cs="仿宋_GB2312"/>
                <w:sz w:val="24"/>
              </w:rPr>
            </w:pPr>
          </w:p>
        </w:tc>
        <w:tc>
          <w:tcPr>
            <w:tcW w:w="992" w:type="dxa"/>
            <w:vMerge w:val="continue"/>
            <w:tcBorders>
              <w:right w:val="single" w:color="auto" w:sz="4" w:space="0"/>
            </w:tcBorders>
            <w:vAlign w:val="center"/>
          </w:tcPr>
          <w:p w14:paraId="31BAD8E5">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14:paraId="52148F79">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080" w:type="dxa"/>
            <w:gridSpan w:val="2"/>
            <w:vAlign w:val="center"/>
          </w:tcPr>
          <w:p w14:paraId="68997E7F">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1385" w:type="dxa"/>
            <w:vAlign w:val="center"/>
          </w:tcPr>
          <w:p w14:paraId="5F1C10A3">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3200" w:type="dxa"/>
            <w:gridSpan w:val="7"/>
            <w:vAlign w:val="center"/>
          </w:tcPr>
          <w:p w14:paraId="5124B4F9">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14:paraId="137F41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8" w:hRule="atLeast"/>
          <w:jc w:val="center"/>
        </w:trPr>
        <w:tc>
          <w:tcPr>
            <w:tcW w:w="1788" w:type="dxa"/>
            <w:gridSpan w:val="3"/>
            <w:vAlign w:val="center"/>
          </w:tcPr>
          <w:p w14:paraId="1655F9F7">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992" w:type="dxa"/>
            <w:tcBorders>
              <w:right w:val="single" w:color="auto" w:sz="4" w:space="0"/>
            </w:tcBorders>
            <w:vAlign w:val="center"/>
          </w:tcPr>
          <w:p w14:paraId="6CDC6AF1">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17.58</w:t>
            </w:r>
          </w:p>
        </w:tc>
        <w:tc>
          <w:tcPr>
            <w:tcW w:w="1355" w:type="dxa"/>
            <w:gridSpan w:val="2"/>
            <w:tcBorders>
              <w:left w:val="single" w:color="auto" w:sz="4" w:space="0"/>
            </w:tcBorders>
            <w:vAlign w:val="center"/>
          </w:tcPr>
          <w:p w14:paraId="7C0C5B8C">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1.87</w:t>
            </w:r>
          </w:p>
        </w:tc>
        <w:tc>
          <w:tcPr>
            <w:tcW w:w="1080" w:type="dxa"/>
            <w:gridSpan w:val="2"/>
            <w:vAlign w:val="center"/>
          </w:tcPr>
          <w:p w14:paraId="58C8A1C2">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15.71</w:t>
            </w:r>
          </w:p>
        </w:tc>
        <w:tc>
          <w:tcPr>
            <w:tcW w:w="1385" w:type="dxa"/>
            <w:vAlign w:val="center"/>
          </w:tcPr>
          <w:p w14:paraId="0306C31B">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3200" w:type="dxa"/>
            <w:gridSpan w:val="7"/>
            <w:vAlign w:val="center"/>
          </w:tcPr>
          <w:p w14:paraId="57E28103">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14:paraId="6255A0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88" w:type="dxa"/>
            <w:gridSpan w:val="3"/>
            <w:vAlign w:val="center"/>
          </w:tcPr>
          <w:p w14:paraId="76EBAB5B">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992" w:type="dxa"/>
            <w:tcBorders>
              <w:right w:val="single" w:color="auto" w:sz="4" w:space="0"/>
            </w:tcBorders>
            <w:vAlign w:val="center"/>
          </w:tcPr>
          <w:p w14:paraId="1333E2BB">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17.58</w:t>
            </w:r>
          </w:p>
        </w:tc>
        <w:tc>
          <w:tcPr>
            <w:tcW w:w="1355" w:type="dxa"/>
            <w:gridSpan w:val="2"/>
            <w:tcBorders>
              <w:left w:val="single" w:color="auto" w:sz="4" w:space="0"/>
            </w:tcBorders>
            <w:vAlign w:val="center"/>
          </w:tcPr>
          <w:p w14:paraId="2B8878D5">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1.87</w:t>
            </w:r>
          </w:p>
        </w:tc>
        <w:tc>
          <w:tcPr>
            <w:tcW w:w="1080" w:type="dxa"/>
            <w:gridSpan w:val="2"/>
            <w:vAlign w:val="center"/>
          </w:tcPr>
          <w:p w14:paraId="7F9249F1">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15.71</w:t>
            </w:r>
          </w:p>
        </w:tc>
        <w:tc>
          <w:tcPr>
            <w:tcW w:w="1385" w:type="dxa"/>
            <w:vAlign w:val="center"/>
          </w:tcPr>
          <w:p w14:paraId="6CC8BE72">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3200" w:type="dxa"/>
            <w:gridSpan w:val="7"/>
            <w:vAlign w:val="center"/>
          </w:tcPr>
          <w:p w14:paraId="3CF31E41">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14:paraId="6C41C4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88" w:type="dxa"/>
            <w:gridSpan w:val="3"/>
            <w:vAlign w:val="center"/>
          </w:tcPr>
          <w:p w14:paraId="256DFE2D">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2、二级机构1</w:t>
            </w:r>
          </w:p>
        </w:tc>
        <w:tc>
          <w:tcPr>
            <w:tcW w:w="992" w:type="dxa"/>
            <w:tcBorders>
              <w:right w:val="single" w:color="auto" w:sz="4" w:space="0"/>
            </w:tcBorders>
            <w:vAlign w:val="center"/>
          </w:tcPr>
          <w:p w14:paraId="0520C2AD">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14:paraId="05BB4395">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14:paraId="5E8E5F68">
            <w:pPr>
              <w:autoSpaceDN w:val="0"/>
              <w:spacing w:line="320" w:lineRule="exact"/>
              <w:jc w:val="center"/>
              <w:textAlignment w:val="center"/>
              <w:rPr>
                <w:rFonts w:ascii="仿宋_GB2312" w:hAnsi="仿宋_GB2312" w:eastAsia="仿宋_GB2312" w:cs="仿宋_GB2312"/>
                <w:color w:val="000000"/>
                <w:sz w:val="24"/>
              </w:rPr>
            </w:pPr>
          </w:p>
        </w:tc>
        <w:tc>
          <w:tcPr>
            <w:tcW w:w="1385" w:type="dxa"/>
            <w:vAlign w:val="center"/>
          </w:tcPr>
          <w:p w14:paraId="1F7B0209">
            <w:pPr>
              <w:autoSpaceDN w:val="0"/>
              <w:spacing w:line="320" w:lineRule="exact"/>
              <w:jc w:val="center"/>
              <w:textAlignment w:val="center"/>
              <w:rPr>
                <w:rFonts w:ascii="仿宋_GB2312" w:hAnsi="仿宋_GB2312" w:eastAsia="仿宋_GB2312" w:cs="仿宋_GB2312"/>
                <w:color w:val="000000"/>
                <w:sz w:val="24"/>
              </w:rPr>
            </w:pPr>
          </w:p>
        </w:tc>
        <w:tc>
          <w:tcPr>
            <w:tcW w:w="3200" w:type="dxa"/>
            <w:gridSpan w:val="7"/>
            <w:vAlign w:val="center"/>
          </w:tcPr>
          <w:p w14:paraId="78D1C657">
            <w:pPr>
              <w:autoSpaceDN w:val="0"/>
              <w:spacing w:line="320" w:lineRule="exact"/>
              <w:jc w:val="center"/>
              <w:textAlignment w:val="center"/>
              <w:rPr>
                <w:rFonts w:ascii="仿宋_GB2312" w:hAnsi="仿宋_GB2312" w:eastAsia="仿宋_GB2312" w:cs="仿宋_GB2312"/>
                <w:color w:val="000000"/>
                <w:sz w:val="24"/>
              </w:rPr>
            </w:pPr>
          </w:p>
        </w:tc>
      </w:tr>
      <w:tr w14:paraId="32F15A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88" w:type="dxa"/>
            <w:gridSpan w:val="3"/>
            <w:vAlign w:val="center"/>
          </w:tcPr>
          <w:p w14:paraId="4E7ECE71">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992" w:type="dxa"/>
            <w:tcBorders>
              <w:right w:val="single" w:color="auto" w:sz="4" w:space="0"/>
            </w:tcBorders>
            <w:vAlign w:val="center"/>
          </w:tcPr>
          <w:p w14:paraId="48BAF12F">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14:paraId="3B383B15">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14:paraId="0CEAD36E">
            <w:pPr>
              <w:autoSpaceDN w:val="0"/>
              <w:spacing w:line="320" w:lineRule="exact"/>
              <w:jc w:val="center"/>
              <w:textAlignment w:val="center"/>
              <w:rPr>
                <w:rFonts w:ascii="仿宋_GB2312" w:hAnsi="仿宋_GB2312" w:eastAsia="仿宋_GB2312" w:cs="仿宋_GB2312"/>
                <w:color w:val="000000"/>
                <w:sz w:val="24"/>
              </w:rPr>
            </w:pPr>
          </w:p>
        </w:tc>
        <w:tc>
          <w:tcPr>
            <w:tcW w:w="1385" w:type="dxa"/>
            <w:vAlign w:val="center"/>
          </w:tcPr>
          <w:p w14:paraId="43761B6D">
            <w:pPr>
              <w:autoSpaceDN w:val="0"/>
              <w:spacing w:line="320" w:lineRule="exact"/>
              <w:jc w:val="center"/>
              <w:textAlignment w:val="center"/>
              <w:rPr>
                <w:rFonts w:ascii="仿宋_GB2312" w:hAnsi="仿宋_GB2312" w:eastAsia="仿宋_GB2312" w:cs="仿宋_GB2312"/>
                <w:color w:val="000000"/>
                <w:sz w:val="24"/>
              </w:rPr>
            </w:pPr>
          </w:p>
        </w:tc>
        <w:tc>
          <w:tcPr>
            <w:tcW w:w="3200" w:type="dxa"/>
            <w:gridSpan w:val="7"/>
            <w:vAlign w:val="center"/>
          </w:tcPr>
          <w:p w14:paraId="643C5EA7">
            <w:pPr>
              <w:autoSpaceDN w:val="0"/>
              <w:spacing w:line="320" w:lineRule="exact"/>
              <w:jc w:val="center"/>
              <w:textAlignment w:val="center"/>
              <w:rPr>
                <w:rFonts w:ascii="仿宋_GB2312" w:hAnsi="仿宋_GB2312" w:eastAsia="仿宋_GB2312" w:cs="仿宋_GB2312"/>
                <w:color w:val="000000"/>
                <w:sz w:val="24"/>
              </w:rPr>
            </w:pPr>
          </w:p>
        </w:tc>
      </w:tr>
      <w:tr w14:paraId="4C34DE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88" w:type="dxa"/>
            <w:gridSpan w:val="3"/>
            <w:vMerge w:val="restart"/>
            <w:vAlign w:val="center"/>
          </w:tcPr>
          <w:p w14:paraId="62B7E8C6">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992" w:type="dxa"/>
            <w:vMerge w:val="restart"/>
            <w:tcBorders>
              <w:right w:val="single" w:color="auto" w:sz="4" w:space="0"/>
            </w:tcBorders>
            <w:vAlign w:val="center"/>
          </w:tcPr>
          <w:p w14:paraId="013806D2">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14:paraId="630D6F72">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9" w:type="dxa"/>
            <w:gridSpan w:val="11"/>
            <w:tcBorders>
              <w:left w:val="single" w:color="auto" w:sz="4" w:space="0"/>
              <w:right w:val="single" w:color="auto" w:sz="4" w:space="0"/>
            </w:tcBorders>
            <w:vAlign w:val="center"/>
          </w:tcPr>
          <w:p w14:paraId="28637657">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1" w:type="dxa"/>
            <w:vMerge w:val="restart"/>
            <w:tcBorders>
              <w:left w:val="single" w:color="auto" w:sz="4" w:space="0"/>
            </w:tcBorders>
            <w:vAlign w:val="center"/>
          </w:tcPr>
          <w:p w14:paraId="5DE51774">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14:paraId="57AF7D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88" w:type="dxa"/>
            <w:gridSpan w:val="3"/>
            <w:vMerge w:val="continue"/>
            <w:vAlign w:val="center"/>
          </w:tcPr>
          <w:p w14:paraId="425BF96C">
            <w:pPr>
              <w:spacing w:line="320" w:lineRule="exact"/>
              <w:jc w:val="center"/>
              <w:rPr>
                <w:rFonts w:ascii="仿宋_GB2312" w:hAnsi="仿宋_GB2312" w:eastAsia="仿宋_GB2312" w:cs="仿宋_GB2312"/>
                <w:sz w:val="24"/>
              </w:rPr>
            </w:pPr>
          </w:p>
        </w:tc>
        <w:tc>
          <w:tcPr>
            <w:tcW w:w="992" w:type="dxa"/>
            <w:vMerge w:val="continue"/>
            <w:tcBorders>
              <w:right w:val="single" w:color="auto" w:sz="4" w:space="0"/>
            </w:tcBorders>
            <w:vAlign w:val="center"/>
          </w:tcPr>
          <w:p w14:paraId="017EA11E">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14:paraId="5FAED73E">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644" w:type="dxa"/>
            <w:gridSpan w:val="7"/>
            <w:tcBorders>
              <w:right w:val="single" w:color="auto" w:sz="4" w:space="0"/>
            </w:tcBorders>
            <w:vAlign w:val="center"/>
          </w:tcPr>
          <w:p w14:paraId="599C075F">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vMerge w:val="continue"/>
            <w:tcBorders>
              <w:left w:val="single" w:color="auto" w:sz="4" w:space="0"/>
            </w:tcBorders>
            <w:vAlign w:val="center"/>
          </w:tcPr>
          <w:p w14:paraId="663C1E20">
            <w:pPr>
              <w:autoSpaceDN w:val="0"/>
              <w:spacing w:line="320" w:lineRule="exact"/>
              <w:jc w:val="center"/>
              <w:textAlignment w:val="center"/>
              <w:rPr>
                <w:rFonts w:ascii="仿宋_GB2312" w:hAnsi="仿宋_GB2312" w:eastAsia="仿宋_GB2312" w:cs="仿宋_GB2312"/>
                <w:color w:val="000000"/>
                <w:sz w:val="24"/>
              </w:rPr>
            </w:pPr>
          </w:p>
        </w:tc>
      </w:tr>
      <w:tr w14:paraId="4035FF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5" w:hRule="atLeast"/>
          <w:jc w:val="center"/>
        </w:trPr>
        <w:tc>
          <w:tcPr>
            <w:tcW w:w="1788" w:type="dxa"/>
            <w:gridSpan w:val="3"/>
            <w:vAlign w:val="center"/>
          </w:tcPr>
          <w:p w14:paraId="60E67444">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992" w:type="dxa"/>
            <w:tcBorders>
              <w:right w:val="single" w:color="auto" w:sz="4" w:space="0"/>
            </w:tcBorders>
            <w:vAlign w:val="center"/>
          </w:tcPr>
          <w:p w14:paraId="3517DEF9">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涉密</w:t>
            </w:r>
          </w:p>
        </w:tc>
        <w:tc>
          <w:tcPr>
            <w:tcW w:w="2435" w:type="dxa"/>
            <w:gridSpan w:val="4"/>
            <w:tcBorders>
              <w:left w:val="single" w:color="auto" w:sz="4" w:space="0"/>
            </w:tcBorders>
            <w:vAlign w:val="center"/>
          </w:tcPr>
          <w:p w14:paraId="49C9706C">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涉密</w:t>
            </w:r>
          </w:p>
        </w:tc>
        <w:tc>
          <w:tcPr>
            <w:tcW w:w="3644" w:type="dxa"/>
            <w:gridSpan w:val="7"/>
            <w:vAlign w:val="center"/>
          </w:tcPr>
          <w:p w14:paraId="2B381A32">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涉密</w:t>
            </w:r>
          </w:p>
        </w:tc>
        <w:tc>
          <w:tcPr>
            <w:tcW w:w="941" w:type="dxa"/>
            <w:vAlign w:val="center"/>
          </w:tcPr>
          <w:p w14:paraId="307C0614">
            <w:pPr>
              <w:autoSpaceDN w:val="0"/>
              <w:spacing w:line="320" w:lineRule="exact"/>
              <w:jc w:val="center"/>
              <w:textAlignment w:val="center"/>
              <w:rPr>
                <w:rFonts w:ascii="仿宋_GB2312" w:hAnsi="仿宋_GB2312" w:eastAsia="仿宋_GB2312" w:cs="仿宋_GB2312"/>
                <w:color w:val="000000"/>
                <w:sz w:val="24"/>
              </w:rPr>
            </w:pPr>
          </w:p>
        </w:tc>
      </w:tr>
      <w:tr w14:paraId="372569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88" w:type="dxa"/>
            <w:gridSpan w:val="3"/>
            <w:vAlign w:val="center"/>
          </w:tcPr>
          <w:p w14:paraId="54F0F3E1">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992" w:type="dxa"/>
            <w:tcBorders>
              <w:right w:val="single" w:color="auto" w:sz="4" w:space="0"/>
            </w:tcBorders>
            <w:vAlign w:val="center"/>
          </w:tcPr>
          <w:p w14:paraId="170765A7">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涉密</w:t>
            </w:r>
          </w:p>
        </w:tc>
        <w:tc>
          <w:tcPr>
            <w:tcW w:w="2435" w:type="dxa"/>
            <w:gridSpan w:val="4"/>
            <w:tcBorders>
              <w:left w:val="single" w:color="auto" w:sz="4" w:space="0"/>
            </w:tcBorders>
            <w:vAlign w:val="center"/>
          </w:tcPr>
          <w:p w14:paraId="175518BE">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涉密</w:t>
            </w:r>
          </w:p>
        </w:tc>
        <w:tc>
          <w:tcPr>
            <w:tcW w:w="3644" w:type="dxa"/>
            <w:gridSpan w:val="7"/>
            <w:vAlign w:val="center"/>
          </w:tcPr>
          <w:p w14:paraId="19EEE0F0">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941" w:type="dxa"/>
            <w:vAlign w:val="center"/>
          </w:tcPr>
          <w:p w14:paraId="323D0DD5">
            <w:pPr>
              <w:autoSpaceDN w:val="0"/>
              <w:spacing w:line="320" w:lineRule="exact"/>
              <w:jc w:val="center"/>
              <w:textAlignment w:val="center"/>
              <w:rPr>
                <w:rFonts w:ascii="仿宋_GB2312" w:hAnsi="仿宋_GB2312" w:eastAsia="仿宋_GB2312" w:cs="仿宋_GB2312"/>
                <w:color w:val="000000"/>
                <w:sz w:val="24"/>
              </w:rPr>
            </w:pPr>
          </w:p>
        </w:tc>
      </w:tr>
      <w:tr w14:paraId="1A65B4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88" w:type="dxa"/>
            <w:gridSpan w:val="3"/>
            <w:vAlign w:val="center"/>
          </w:tcPr>
          <w:p w14:paraId="03FC8FA7">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2、二级机构1</w:t>
            </w:r>
          </w:p>
        </w:tc>
        <w:tc>
          <w:tcPr>
            <w:tcW w:w="992" w:type="dxa"/>
            <w:tcBorders>
              <w:right w:val="single" w:color="auto" w:sz="4" w:space="0"/>
            </w:tcBorders>
            <w:vAlign w:val="center"/>
          </w:tcPr>
          <w:p w14:paraId="73E721DF">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涉密</w:t>
            </w:r>
          </w:p>
        </w:tc>
        <w:tc>
          <w:tcPr>
            <w:tcW w:w="2435" w:type="dxa"/>
            <w:gridSpan w:val="4"/>
            <w:tcBorders>
              <w:left w:val="single" w:color="auto" w:sz="4" w:space="0"/>
            </w:tcBorders>
            <w:vAlign w:val="center"/>
          </w:tcPr>
          <w:p w14:paraId="7B51FED8">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涉密</w:t>
            </w:r>
          </w:p>
        </w:tc>
        <w:tc>
          <w:tcPr>
            <w:tcW w:w="3644" w:type="dxa"/>
            <w:gridSpan w:val="7"/>
            <w:vAlign w:val="center"/>
          </w:tcPr>
          <w:p w14:paraId="32A330DF">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涉密</w:t>
            </w:r>
          </w:p>
        </w:tc>
        <w:tc>
          <w:tcPr>
            <w:tcW w:w="941" w:type="dxa"/>
            <w:vAlign w:val="center"/>
          </w:tcPr>
          <w:p w14:paraId="06F766BF">
            <w:pPr>
              <w:autoSpaceDN w:val="0"/>
              <w:spacing w:line="320" w:lineRule="exact"/>
              <w:jc w:val="center"/>
              <w:textAlignment w:val="center"/>
              <w:rPr>
                <w:rFonts w:ascii="仿宋_GB2312" w:hAnsi="仿宋_GB2312" w:eastAsia="仿宋_GB2312" w:cs="仿宋_GB2312"/>
                <w:color w:val="000000"/>
                <w:sz w:val="24"/>
              </w:rPr>
            </w:pPr>
          </w:p>
        </w:tc>
      </w:tr>
      <w:tr w14:paraId="73555D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88" w:type="dxa"/>
            <w:gridSpan w:val="3"/>
            <w:vAlign w:val="center"/>
          </w:tcPr>
          <w:p w14:paraId="5EAAAB31">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992" w:type="dxa"/>
            <w:tcBorders>
              <w:right w:val="single" w:color="auto" w:sz="4" w:space="0"/>
            </w:tcBorders>
            <w:vAlign w:val="center"/>
          </w:tcPr>
          <w:p w14:paraId="4AA20E00">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涉密</w:t>
            </w:r>
          </w:p>
        </w:tc>
        <w:tc>
          <w:tcPr>
            <w:tcW w:w="2435" w:type="dxa"/>
            <w:gridSpan w:val="4"/>
            <w:tcBorders>
              <w:left w:val="single" w:color="auto" w:sz="4" w:space="0"/>
            </w:tcBorders>
            <w:vAlign w:val="center"/>
          </w:tcPr>
          <w:p w14:paraId="50DE2320">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涉密</w:t>
            </w:r>
          </w:p>
        </w:tc>
        <w:tc>
          <w:tcPr>
            <w:tcW w:w="3644" w:type="dxa"/>
            <w:gridSpan w:val="7"/>
            <w:vAlign w:val="center"/>
          </w:tcPr>
          <w:p w14:paraId="6642FCB8">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941" w:type="dxa"/>
            <w:vAlign w:val="center"/>
          </w:tcPr>
          <w:p w14:paraId="661D27FF">
            <w:pPr>
              <w:autoSpaceDN w:val="0"/>
              <w:spacing w:line="320" w:lineRule="exact"/>
              <w:jc w:val="center"/>
              <w:textAlignment w:val="center"/>
              <w:rPr>
                <w:rFonts w:ascii="仿宋_GB2312" w:hAnsi="仿宋_GB2312" w:eastAsia="仿宋_GB2312" w:cs="仿宋_GB2312"/>
                <w:color w:val="000000"/>
                <w:sz w:val="24"/>
              </w:rPr>
            </w:pPr>
          </w:p>
        </w:tc>
      </w:tr>
      <w:tr w14:paraId="38F86D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6"/>
            <w:vAlign w:val="center"/>
          </w:tcPr>
          <w:p w14:paraId="395ABA2D">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14:paraId="5DB714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14:paraId="7566C0DE">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774" w:type="dxa"/>
            <w:gridSpan w:val="7"/>
            <w:vAlign w:val="center"/>
          </w:tcPr>
          <w:p w14:paraId="684AD0A7">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585" w:type="dxa"/>
            <w:gridSpan w:val="8"/>
            <w:vAlign w:val="center"/>
          </w:tcPr>
          <w:p w14:paraId="1A587442">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14:paraId="331BE5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472" w:hRule="atLeast"/>
          <w:jc w:val="center"/>
        </w:trPr>
        <w:tc>
          <w:tcPr>
            <w:tcW w:w="1441" w:type="dxa"/>
            <w:vMerge w:val="continue"/>
            <w:vAlign w:val="center"/>
          </w:tcPr>
          <w:p w14:paraId="4AB196A9">
            <w:pPr>
              <w:spacing w:line="320" w:lineRule="exact"/>
              <w:rPr>
                <w:rFonts w:ascii="仿宋_GB2312" w:hAnsi="仿宋_GB2312" w:eastAsia="仿宋_GB2312" w:cs="仿宋_GB2312"/>
                <w:sz w:val="24"/>
              </w:rPr>
            </w:pPr>
          </w:p>
        </w:tc>
        <w:tc>
          <w:tcPr>
            <w:tcW w:w="3774" w:type="dxa"/>
            <w:gridSpan w:val="7"/>
            <w:vAlign w:val="center"/>
          </w:tcPr>
          <w:p w14:paraId="47E72D90">
            <w:pPr>
              <w:autoSpaceDN w:val="0"/>
              <w:spacing w:line="320" w:lineRule="exact"/>
              <w:jc w:val="left"/>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rPr>
              <w:t>目标1：</w:t>
            </w:r>
            <w:r>
              <w:rPr>
                <w:rFonts w:hint="eastAsia" w:ascii="仿宋_GB2312" w:hAnsi="仿宋_GB2312" w:eastAsia="仿宋_GB2312" w:cs="仿宋_GB2312"/>
                <w:color w:val="auto"/>
                <w:sz w:val="24"/>
              </w:rPr>
              <w:t>按（</w:t>
            </w:r>
            <w:r>
              <w:rPr>
                <w:rFonts w:hint="eastAsia" w:ascii="仿宋_GB2312" w:hAnsi="仿宋_GB2312" w:eastAsia="仿宋_GB2312" w:cs="仿宋_GB2312"/>
                <w:color w:val="auto"/>
                <w:sz w:val="24"/>
                <w:lang w:val="en-US" w:eastAsia="zh-CN"/>
              </w:rPr>
              <w:t>湘办发电</w:t>
            </w:r>
            <w:r>
              <w:rPr>
                <w:rFonts w:hint="eastAsia" w:ascii="仿宋_GB2312" w:hAnsi="仿宋_GB2312" w:eastAsia="仿宋_GB2312" w:cs="仿宋_GB2312"/>
                <w:color w:val="auto"/>
                <w:sz w:val="24"/>
              </w:rPr>
              <w:t>【20</w:t>
            </w:r>
            <w:r>
              <w:rPr>
                <w:rFonts w:hint="eastAsia" w:ascii="仿宋_GB2312" w:hAnsi="仿宋_GB2312" w:eastAsia="仿宋_GB2312" w:cs="仿宋_GB2312"/>
                <w:color w:val="auto"/>
                <w:sz w:val="24"/>
                <w:lang w:val="en-US" w:eastAsia="zh-CN"/>
              </w:rPr>
              <w:t>20</w:t>
            </w:r>
            <w:r>
              <w:rPr>
                <w:rFonts w:hint="eastAsia" w:ascii="仿宋_GB2312" w:hAnsi="仿宋_GB2312" w:eastAsia="仿宋_GB2312" w:cs="仿宋_GB2312"/>
                <w:color w:val="auto"/>
                <w:sz w:val="24"/>
              </w:rPr>
              <w:t>】</w:t>
            </w:r>
            <w:r>
              <w:rPr>
                <w:rFonts w:hint="eastAsia" w:ascii="仿宋_GB2312" w:hAnsi="仿宋_GB2312" w:eastAsia="仿宋_GB2312" w:cs="仿宋_GB2312"/>
                <w:color w:val="auto"/>
                <w:sz w:val="24"/>
                <w:lang w:val="en-US" w:eastAsia="zh-CN"/>
              </w:rPr>
              <w:t>25</w:t>
            </w:r>
            <w:r>
              <w:rPr>
                <w:rFonts w:hint="eastAsia" w:ascii="仿宋_GB2312" w:hAnsi="仿宋_GB2312" w:eastAsia="仿宋_GB2312" w:cs="仿宋_GB2312"/>
                <w:color w:val="auto"/>
                <w:sz w:val="24"/>
              </w:rPr>
              <w:t>号）</w:t>
            </w:r>
            <w:r>
              <w:rPr>
                <w:rFonts w:hint="eastAsia" w:ascii="仿宋_GB2312" w:hAnsi="仿宋_GB2312" w:eastAsia="仿宋_GB2312" w:cs="仿宋_GB2312"/>
                <w:color w:val="auto"/>
                <w:sz w:val="24"/>
                <w:lang w:val="en-US" w:eastAsia="zh-CN"/>
              </w:rPr>
              <w:t>关于印发</w:t>
            </w: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z w:val="24"/>
                <w:highlight w:val="none"/>
                <w:lang w:val="en-US" w:eastAsia="zh-CN"/>
              </w:rPr>
              <w:t>张剑飞同志在全省档案工作会议上的讲话</w:t>
            </w:r>
            <w:r>
              <w:rPr>
                <w:rFonts w:hint="eastAsia" w:ascii="仿宋_GB2312" w:hAnsi="仿宋_GB2312" w:eastAsia="仿宋_GB2312" w:cs="仿宋_GB2312"/>
                <w:color w:val="000000"/>
                <w:sz w:val="24"/>
                <w:highlight w:val="none"/>
              </w:rPr>
              <w:t>》</w:t>
            </w:r>
            <w:r>
              <w:rPr>
                <w:rFonts w:hint="eastAsia" w:ascii="仿宋_GB2312" w:hAnsi="仿宋_GB2312" w:eastAsia="仿宋_GB2312" w:cs="仿宋_GB2312"/>
                <w:color w:val="000000"/>
                <w:sz w:val="24"/>
                <w:highlight w:val="none"/>
                <w:lang w:val="en-US" w:eastAsia="zh-CN"/>
              </w:rPr>
              <w:t>的通知</w:t>
            </w:r>
            <w:r>
              <w:rPr>
                <w:rFonts w:hint="eastAsia" w:ascii="仿宋_GB2312" w:hAnsi="仿宋_GB2312" w:eastAsia="仿宋_GB2312" w:cs="仿宋_GB2312"/>
                <w:color w:val="000000"/>
                <w:sz w:val="24"/>
                <w:highlight w:val="none"/>
              </w:rPr>
              <w:t>要求，完成机关档案数字化管理平台建设。</w:t>
            </w:r>
            <w:r>
              <w:rPr>
                <w:rFonts w:hint="eastAsia" w:ascii="仿宋_GB2312" w:hAnsi="仿宋_GB2312" w:eastAsia="仿宋_GB2312" w:cs="仿宋_GB2312"/>
                <w:color w:val="000000"/>
                <w:sz w:val="24"/>
                <w:highlight w:val="none"/>
              </w:rPr>
              <w:br w:type="textWrapping"/>
            </w:r>
          </w:p>
          <w:p w14:paraId="242223E8">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目标2：</w:t>
            </w:r>
            <w:r>
              <w:rPr>
                <w:rFonts w:hint="eastAsia" w:ascii="仿宋_GB2312" w:hAnsi="仿宋_GB2312" w:eastAsia="仿宋_GB2312" w:cs="仿宋_GB2312"/>
                <w:color w:val="000000"/>
                <w:sz w:val="24"/>
                <w:lang w:eastAsia="zh-CN"/>
              </w:rPr>
              <w:t>涉密</w:t>
            </w:r>
          </w:p>
          <w:p w14:paraId="4AA37846">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目标3：按照既定的工作任务完成20</w:t>
            </w:r>
            <w:r>
              <w:rPr>
                <w:rFonts w:hint="eastAsia" w:ascii="仿宋_GB2312" w:hAnsi="仿宋_GB2312" w:eastAsia="仿宋_GB2312" w:cs="仿宋_GB2312"/>
                <w:color w:val="000000"/>
                <w:sz w:val="24"/>
                <w:lang w:val="en-US" w:eastAsia="zh-CN"/>
              </w:rPr>
              <w:t>20</w:t>
            </w:r>
            <w:r>
              <w:rPr>
                <w:rFonts w:hint="eastAsia" w:ascii="仿宋_GB2312" w:hAnsi="仿宋_GB2312" w:eastAsia="仿宋_GB2312" w:cs="仿宋_GB2312"/>
                <w:color w:val="000000"/>
                <w:sz w:val="24"/>
              </w:rPr>
              <w:t>年度人防宣传教育工作，做好人防人防法律法规的宣传和党校、少年军校的人防宣传培训工作，做好人防志愿者服务工作等。</w:t>
            </w:r>
            <w:r>
              <w:rPr>
                <w:rFonts w:hint="eastAsia" w:ascii="仿宋_GB2312" w:hAnsi="仿宋_GB2312" w:eastAsia="仿宋_GB2312" w:cs="仿宋_GB2312"/>
                <w:color w:val="000000"/>
                <w:sz w:val="24"/>
              </w:rPr>
              <w:br w:type="textWrapping"/>
            </w:r>
          </w:p>
          <w:p w14:paraId="222C4FAF">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目标4：</w:t>
            </w:r>
            <w:r>
              <w:rPr>
                <w:rFonts w:hint="eastAsia" w:ascii="仿宋_GB2312" w:hAnsi="仿宋_GB2312" w:eastAsia="仿宋_GB2312" w:cs="仿宋_GB2312"/>
                <w:color w:val="000000"/>
                <w:sz w:val="24"/>
                <w:highlight w:val="none"/>
                <w:lang w:val="en-US" w:eastAsia="zh-CN"/>
              </w:rPr>
              <w:t>涉密。</w:t>
            </w:r>
            <w:r>
              <w:rPr>
                <w:rFonts w:hint="eastAsia" w:ascii="仿宋_GB2312" w:hAnsi="仿宋_GB2312" w:eastAsia="仿宋_GB2312" w:cs="仿宋_GB2312"/>
                <w:color w:val="000000"/>
                <w:sz w:val="24"/>
                <w:highlight w:val="yellow"/>
                <w:lang w:val="en-US" w:eastAsia="zh-CN"/>
              </w:rPr>
              <w:br w:type="textWrapping"/>
            </w:r>
          </w:p>
          <w:p w14:paraId="37315F40">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目标5：按照市委市政府的工作安排，早期公共人防工程综合整治工作在2020年度全面开展；积极按照《专项整治行动方案》完成工作目标。</w:t>
            </w:r>
            <w:r>
              <w:rPr>
                <w:rFonts w:hint="eastAsia" w:ascii="仿宋_GB2312" w:hAnsi="仿宋_GB2312" w:eastAsia="仿宋_GB2312" w:cs="仿宋_GB2312"/>
                <w:color w:val="000000"/>
                <w:sz w:val="24"/>
                <w:lang w:val="en-US" w:eastAsia="zh-CN"/>
              </w:rPr>
              <w:br w:type="textWrapping"/>
            </w:r>
          </w:p>
          <w:p w14:paraId="3E5201F2">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目标6：在完成专项项目工作的同时，积极维护机关的正常运转和二级机构的运行，保障单位全面工作按照年初的绩效目标完成。</w:t>
            </w:r>
          </w:p>
        </w:tc>
        <w:tc>
          <w:tcPr>
            <w:tcW w:w="4585" w:type="dxa"/>
            <w:gridSpan w:val="8"/>
            <w:vAlign w:val="top"/>
          </w:tcPr>
          <w:p w14:paraId="3DF56151">
            <w:pPr>
              <w:numPr>
                <w:ilvl w:val="0"/>
                <w:numId w:val="1"/>
              </w:numPr>
              <w:tabs>
                <w:tab w:val="left" w:pos="2811"/>
              </w:tabs>
              <w:autoSpaceDN w:val="0"/>
              <w:spacing w:line="320" w:lineRule="exact"/>
              <w:jc w:val="both"/>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实现人防档案的信息管化理，实现室藏纸质档案信息化，通过现代信息扫描、影像等技术手段转化成计算机可识别和处理的数字化档案，通过室藏数字化档案和电子文件档案，达到规范要求。</w:t>
            </w:r>
          </w:p>
          <w:p w14:paraId="18221CEB">
            <w:pPr>
              <w:numPr>
                <w:ilvl w:val="0"/>
                <w:numId w:val="1"/>
              </w:numPr>
              <w:tabs>
                <w:tab w:val="left" w:pos="2811"/>
              </w:tabs>
              <w:autoSpaceDN w:val="0"/>
              <w:spacing w:line="320" w:lineRule="exact"/>
              <w:jc w:val="both"/>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（涉密）</w:t>
            </w:r>
            <w:r>
              <w:rPr>
                <w:rFonts w:hint="default" w:ascii="仿宋_GB2312" w:hAnsi="仿宋_GB2312" w:eastAsia="仿宋_GB2312" w:cs="仿宋_GB2312"/>
                <w:color w:val="000000"/>
                <w:sz w:val="24"/>
                <w:lang w:val="en-US" w:eastAsia="zh-CN"/>
              </w:rPr>
              <w:t>。</w:t>
            </w:r>
          </w:p>
          <w:p w14:paraId="6CB2F364">
            <w:pPr>
              <w:numPr>
                <w:ilvl w:val="0"/>
                <w:numId w:val="1"/>
              </w:numPr>
              <w:tabs>
                <w:tab w:val="left" w:pos="2811"/>
              </w:tabs>
              <w:autoSpaceDN w:val="0"/>
              <w:spacing w:line="320" w:lineRule="exact"/>
              <w:jc w:val="both"/>
              <w:textAlignment w:val="center"/>
              <w:rPr>
                <w:rFonts w:hint="default" w:ascii="仿宋_GB2312" w:hAnsi="仿宋_GB2312" w:eastAsia="仿宋_GB2312" w:cs="仿宋_GB2312"/>
                <w:color w:val="000000"/>
                <w:sz w:val="24"/>
                <w:lang w:val="en-US" w:eastAsia="zh-CN"/>
              </w:rPr>
            </w:pPr>
            <w:r>
              <w:rPr>
                <w:rFonts w:hint="default" w:ascii="仿宋_GB2312" w:hAnsi="仿宋_GB2312" w:eastAsia="仿宋_GB2312" w:cs="仿宋_GB2312"/>
                <w:color w:val="000000"/>
                <w:sz w:val="24"/>
                <w:lang w:val="en-US" w:eastAsia="zh-CN"/>
              </w:rPr>
              <w:t>组织开展专题教育活动，宣传和展示全市人防改革发展新成果，弘扬干事创业新风貌。做好“警报试鸣日”、“国防教育日”、“防灾减灾日”等重大时间节点的人防宣传教育，增强民众的国防观念和人防意识。扎实推动人防宣传“五进”活动常态化制度化。</w:t>
            </w:r>
          </w:p>
          <w:p w14:paraId="07CE4E8A">
            <w:pPr>
              <w:numPr>
                <w:ilvl w:val="0"/>
                <w:numId w:val="1"/>
              </w:numPr>
              <w:tabs>
                <w:tab w:val="left" w:pos="2811"/>
              </w:tabs>
              <w:autoSpaceDN w:val="0"/>
              <w:spacing w:line="320" w:lineRule="exact"/>
              <w:jc w:val="both"/>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（涉密）</w:t>
            </w:r>
            <w:r>
              <w:rPr>
                <w:rFonts w:hint="default" w:ascii="仿宋_GB2312" w:hAnsi="仿宋_GB2312" w:eastAsia="仿宋_GB2312" w:cs="仿宋_GB2312"/>
                <w:color w:val="000000"/>
                <w:sz w:val="24"/>
                <w:lang w:val="en-US" w:eastAsia="zh-CN"/>
              </w:rPr>
              <w:t>。</w:t>
            </w:r>
          </w:p>
          <w:p w14:paraId="38D9DE8D">
            <w:pPr>
              <w:numPr>
                <w:ilvl w:val="0"/>
                <w:numId w:val="1"/>
              </w:numPr>
              <w:tabs>
                <w:tab w:val="left" w:pos="2811"/>
              </w:tabs>
              <w:autoSpaceDN w:val="0"/>
              <w:spacing w:line="320" w:lineRule="exact"/>
              <w:jc w:val="both"/>
              <w:textAlignment w:val="center"/>
              <w:rPr>
                <w:rFonts w:hint="default" w:ascii="仿宋_GB2312" w:hAnsi="仿宋_GB2312" w:eastAsia="仿宋_GB2312" w:cs="仿宋_GB2312"/>
                <w:color w:val="000000"/>
                <w:sz w:val="24"/>
                <w:lang w:val="en-US" w:eastAsia="zh-CN"/>
              </w:rPr>
            </w:pPr>
            <w:r>
              <w:rPr>
                <w:rFonts w:hint="default" w:ascii="仿宋_GB2312" w:hAnsi="仿宋_GB2312" w:eastAsia="仿宋_GB2312" w:cs="仿宋_GB2312"/>
                <w:color w:val="000000"/>
                <w:sz w:val="24"/>
                <w:lang w:val="en-US" w:eastAsia="zh-CN"/>
              </w:rPr>
              <w:t>实现群众办事“最多跑一次”工作目标。</w:t>
            </w:r>
            <w:r>
              <w:rPr>
                <w:rFonts w:hint="eastAsia" w:ascii="仿宋_GB2312" w:hAnsi="仿宋_GB2312" w:eastAsia="仿宋_GB2312" w:cs="仿宋_GB2312"/>
                <w:color w:val="000000"/>
                <w:sz w:val="24"/>
                <w:lang w:val="en-US" w:eastAsia="zh-CN"/>
              </w:rPr>
              <w:t>（涉密）</w:t>
            </w:r>
            <w:r>
              <w:rPr>
                <w:rFonts w:hint="default" w:ascii="仿宋_GB2312" w:hAnsi="仿宋_GB2312" w:eastAsia="仿宋_GB2312" w:cs="仿宋_GB2312"/>
                <w:color w:val="000000"/>
                <w:sz w:val="24"/>
                <w:lang w:val="en-US" w:eastAsia="zh-CN"/>
              </w:rPr>
              <w:t>。</w:t>
            </w:r>
          </w:p>
          <w:p w14:paraId="27C01EE9">
            <w:pPr>
              <w:numPr>
                <w:ilvl w:val="0"/>
                <w:numId w:val="1"/>
              </w:numPr>
              <w:tabs>
                <w:tab w:val="left" w:pos="2811"/>
              </w:tabs>
              <w:autoSpaceDN w:val="0"/>
              <w:spacing w:line="320" w:lineRule="exact"/>
              <w:jc w:val="both"/>
              <w:textAlignment w:val="center"/>
              <w:rPr>
                <w:rFonts w:hint="default" w:ascii="仿宋_GB2312" w:hAnsi="仿宋_GB2312" w:eastAsia="仿宋_GB2312" w:cs="仿宋_GB2312"/>
                <w:color w:val="000000"/>
                <w:sz w:val="24"/>
                <w:lang w:val="en-US" w:eastAsia="zh-CN"/>
              </w:rPr>
            </w:pPr>
            <w:r>
              <w:rPr>
                <w:rFonts w:hint="default" w:ascii="仿宋_GB2312" w:hAnsi="仿宋_GB2312" w:eastAsia="仿宋_GB2312" w:cs="仿宋_GB2312"/>
                <w:color w:val="000000"/>
                <w:sz w:val="24"/>
                <w:lang w:val="en-US" w:eastAsia="zh-CN"/>
              </w:rPr>
              <w:t>主动对接省办、市人大、市纪委和各县市区，加强工作统筹。与纪委联合开展督查，人防行业整治工作评议结果为满意。专门成立了行业整治领导小组，深入查摆2013年以来全市人防系统存在的突出问题，制定责任清单，实行整改销号。（含跟踪追缴项目84个）。</w:t>
            </w:r>
          </w:p>
          <w:p w14:paraId="0ACCE225">
            <w:pPr>
              <w:numPr>
                <w:ilvl w:val="0"/>
                <w:numId w:val="1"/>
              </w:numPr>
              <w:tabs>
                <w:tab w:val="left" w:pos="2811"/>
              </w:tabs>
              <w:autoSpaceDN w:val="0"/>
              <w:spacing w:line="320" w:lineRule="exact"/>
              <w:jc w:val="both"/>
              <w:textAlignment w:val="center"/>
              <w:rPr>
                <w:rFonts w:hint="default" w:ascii="仿宋_GB2312" w:hAnsi="仿宋_GB2312" w:eastAsia="仿宋_GB2312" w:cs="仿宋_GB2312"/>
                <w:color w:val="000000"/>
                <w:sz w:val="24"/>
                <w:lang w:val="en-US" w:eastAsia="zh-CN"/>
              </w:rPr>
            </w:pPr>
            <w:r>
              <w:rPr>
                <w:rFonts w:hint="default" w:ascii="仿宋_GB2312" w:hAnsi="仿宋_GB2312" w:eastAsia="仿宋_GB2312" w:cs="仿宋_GB2312"/>
                <w:color w:val="000000"/>
                <w:sz w:val="24"/>
                <w:lang w:val="en-US" w:eastAsia="zh-CN"/>
              </w:rPr>
              <w:t>加强自身建设，发展基础更加坚实。一是坚持建章立制。完善了《党组议事规则》、《主任办公会议制度》等33项制度,做到用制度管权、管事、管人，提升管理水平。</w:t>
            </w:r>
          </w:p>
        </w:tc>
      </w:tr>
      <w:tr w14:paraId="2C302E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14:paraId="0597DC2A">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14:paraId="060C741E">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6"/>
            <w:vAlign w:val="center"/>
          </w:tcPr>
          <w:p w14:paraId="49F6CF07">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709" w:type="dxa"/>
            <w:gridSpan w:val="5"/>
            <w:vAlign w:val="center"/>
          </w:tcPr>
          <w:p w14:paraId="75D6CA97">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684" w:type="dxa"/>
            <w:gridSpan w:val="4"/>
            <w:vAlign w:val="center"/>
          </w:tcPr>
          <w:p w14:paraId="7954DE93">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14:paraId="60BB02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14:paraId="1F2A6D94">
            <w:pPr>
              <w:spacing w:line="320" w:lineRule="exact"/>
              <w:rPr>
                <w:rFonts w:ascii="仿宋_GB2312" w:hAnsi="仿宋_GB2312" w:eastAsia="仿宋_GB2312" w:cs="仿宋_GB2312"/>
                <w:sz w:val="24"/>
              </w:rPr>
            </w:pPr>
          </w:p>
        </w:tc>
        <w:tc>
          <w:tcPr>
            <w:tcW w:w="1549" w:type="dxa"/>
            <w:gridSpan w:val="4"/>
            <w:vMerge w:val="restart"/>
            <w:tcBorders>
              <w:right w:val="single" w:color="auto" w:sz="4" w:space="0"/>
            </w:tcBorders>
            <w:vAlign w:val="center"/>
          </w:tcPr>
          <w:p w14:paraId="095EFC57">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14:paraId="2D2FE226">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（部门工作实绩，包含上级部门和市委市政府布置的重点工作、实事任务等，根据部门实际进行调整细化）</w:t>
            </w:r>
          </w:p>
        </w:tc>
        <w:tc>
          <w:tcPr>
            <w:tcW w:w="1417" w:type="dxa"/>
            <w:gridSpan w:val="2"/>
            <w:vMerge w:val="restart"/>
            <w:tcBorders>
              <w:top w:val="single" w:color="auto" w:sz="4" w:space="0"/>
              <w:left w:val="single" w:color="auto" w:sz="4" w:space="0"/>
              <w:bottom w:val="nil"/>
              <w:right w:val="single" w:color="auto" w:sz="4" w:space="0"/>
            </w:tcBorders>
            <w:vAlign w:val="center"/>
          </w:tcPr>
          <w:p w14:paraId="1826E057">
            <w:pPr>
              <w:autoSpaceDN w:val="0"/>
              <w:spacing w:line="320" w:lineRule="exact"/>
              <w:jc w:val="center"/>
              <w:textAlignment w:val="center"/>
              <w:rPr>
                <w:rFonts w:hint="eastAsia" w:ascii="仿宋_GB2312" w:hAnsi="仿宋_GB2312" w:eastAsia="仿宋_GB2312" w:cs="仿宋_GB2312"/>
                <w:color w:val="000000"/>
                <w:sz w:val="24"/>
              </w:rPr>
            </w:pPr>
          </w:p>
          <w:p w14:paraId="1159646D">
            <w:pPr>
              <w:autoSpaceDN w:val="0"/>
              <w:spacing w:line="320" w:lineRule="exact"/>
              <w:jc w:val="center"/>
              <w:textAlignment w:val="center"/>
              <w:rPr>
                <w:rFonts w:hint="eastAsia" w:ascii="仿宋_GB2312" w:hAnsi="仿宋_GB2312" w:eastAsia="仿宋_GB2312" w:cs="仿宋_GB2312"/>
                <w:color w:val="000000"/>
                <w:sz w:val="24"/>
              </w:rPr>
            </w:pPr>
          </w:p>
          <w:p w14:paraId="5974647E">
            <w:pPr>
              <w:autoSpaceDN w:val="0"/>
              <w:spacing w:line="320" w:lineRule="exact"/>
              <w:jc w:val="center"/>
              <w:textAlignment w:val="center"/>
              <w:rPr>
                <w:rFonts w:hint="eastAsia" w:ascii="仿宋_GB2312" w:hAnsi="仿宋_GB2312" w:eastAsia="仿宋_GB2312" w:cs="仿宋_GB2312"/>
                <w:color w:val="000000"/>
                <w:sz w:val="24"/>
              </w:rPr>
            </w:pPr>
          </w:p>
          <w:p w14:paraId="7806C09E">
            <w:pPr>
              <w:autoSpaceDN w:val="0"/>
              <w:spacing w:line="320" w:lineRule="exact"/>
              <w:jc w:val="center"/>
              <w:textAlignment w:val="center"/>
              <w:rPr>
                <w:rFonts w:hint="eastAsia" w:ascii="仿宋_GB2312" w:hAnsi="仿宋_GB2312" w:eastAsia="仿宋_GB2312" w:cs="仿宋_GB2312"/>
                <w:color w:val="000000"/>
                <w:sz w:val="24"/>
              </w:rPr>
            </w:pPr>
          </w:p>
          <w:p w14:paraId="19025CCD">
            <w:pPr>
              <w:autoSpaceDN w:val="0"/>
              <w:spacing w:line="320" w:lineRule="exact"/>
              <w:jc w:val="center"/>
              <w:textAlignment w:val="center"/>
              <w:rPr>
                <w:rFonts w:hint="eastAsia" w:ascii="仿宋_GB2312" w:hAnsi="仿宋_GB2312" w:eastAsia="仿宋_GB2312" w:cs="仿宋_GB2312"/>
                <w:color w:val="000000"/>
                <w:sz w:val="24"/>
              </w:rPr>
            </w:pPr>
          </w:p>
          <w:p w14:paraId="59C3A4ED">
            <w:pPr>
              <w:autoSpaceDN w:val="0"/>
              <w:spacing w:line="320" w:lineRule="exact"/>
              <w:jc w:val="center"/>
              <w:textAlignment w:val="center"/>
              <w:rPr>
                <w:rFonts w:hint="eastAsia" w:ascii="仿宋_GB2312" w:hAnsi="仿宋_GB2312" w:eastAsia="仿宋_GB2312" w:cs="仿宋_GB2312"/>
                <w:color w:val="000000"/>
                <w:sz w:val="24"/>
              </w:rPr>
            </w:pPr>
          </w:p>
          <w:p w14:paraId="50799DBB">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709" w:type="dxa"/>
            <w:gridSpan w:val="5"/>
            <w:tcBorders>
              <w:left w:val="single" w:color="auto" w:sz="4" w:space="0"/>
            </w:tcBorders>
            <w:vAlign w:val="center"/>
          </w:tcPr>
          <w:p w14:paraId="48230217">
            <w:pPr>
              <w:tabs>
                <w:tab w:val="center" w:pos="1339"/>
              </w:tabs>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指标1：</w:t>
            </w:r>
            <w:r>
              <w:rPr>
                <w:rFonts w:hint="eastAsia" w:ascii="仿宋_GB2312" w:hAnsi="仿宋_GB2312" w:eastAsia="仿宋_GB2312" w:cs="仿宋_GB2312"/>
                <w:color w:val="000000"/>
                <w:sz w:val="24"/>
                <w:lang w:eastAsia="zh-CN"/>
              </w:rPr>
              <w:tab/>
            </w:r>
            <w:r>
              <w:rPr>
                <w:rFonts w:hint="eastAsia" w:ascii="仿宋_GB2312" w:hAnsi="仿宋_GB2312" w:eastAsia="仿宋_GB2312" w:cs="仿宋_GB2312"/>
                <w:color w:val="000000"/>
                <w:sz w:val="24"/>
                <w:lang w:val="en-US" w:eastAsia="zh-CN"/>
              </w:rPr>
              <w:t>实现人防档案的信息化管理</w:t>
            </w:r>
          </w:p>
        </w:tc>
        <w:tc>
          <w:tcPr>
            <w:tcW w:w="2684" w:type="dxa"/>
            <w:gridSpan w:val="4"/>
            <w:vAlign w:val="center"/>
          </w:tcPr>
          <w:p w14:paraId="0B6CA0CD">
            <w:pPr>
              <w:tabs>
                <w:tab w:val="left" w:pos="236"/>
              </w:tabs>
              <w:autoSpaceDN w:val="0"/>
              <w:spacing w:line="320" w:lineRule="exact"/>
              <w:jc w:val="left"/>
              <w:textAlignment w:val="center"/>
              <w:rPr>
                <w:rFonts w:hint="eastAsia" w:ascii="仿宋_GB2312" w:hAnsi="仿宋_GB2312" w:eastAsia="仿宋_GB2312" w:cs="仿宋_GB2312"/>
                <w:b/>
                <w:color w:val="000000"/>
                <w:sz w:val="24"/>
                <w:lang w:eastAsia="zh-CN"/>
              </w:rPr>
            </w:pPr>
            <w:r>
              <w:rPr>
                <w:rFonts w:hint="eastAsia" w:ascii="仿宋_GB2312" w:hAnsi="仿宋_GB2312" w:eastAsia="仿宋_GB2312" w:cs="仿宋_GB2312"/>
                <w:b/>
                <w:color w:val="000000"/>
                <w:sz w:val="24"/>
                <w:lang w:eastAsia="zh-CN"/>
              </w:rPr>
              <w:tab/>
            </w:r>
            <w:r>
              <w:rPr>
                <w:rFonts w:hint="eastAsia" w:ascii="仿宋_GB2312" w:hAnsi="仿宋_GB2312" w:eastAsia="仿宋_GB2312" w:cs="仿宋_GB2312"/>
                <w:color w:val="000000"/>
                <w:sz w:val="24"/>
                <w:lang w:val="en-US" w:eastAsia="zh-CN"/>
              </w:rPr>
              <w:t>实现了人防档案的信息管化理</w:t>
            </w:r>
          </w:p>
        </w:tc>
      </w:tr>
      <w:tr w14:paraId="5FE31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14:paraId="18020684">
            <w:pPr>
              <w:spacing w:line="320" w:lineRule="exact"/>
              <w:rPr>
                <w:rFonts w:ascii="仿宋_GB2312" w:hAnsi="仿宋_GB2312" w:eastAsia="仿宋_GB2312" w:cs="仿宋_GB2312"/>
                <w:sz w:val="24"/>
              </w:rPr>
            </w:pPr>
          </w:p>
        </w:tc>
        <w:tc>
          <w:tcPr>
            <w:tcW w:w="1549" w:type="dxa"/>
            <w:gridSpan w:val="4"/>
            <w:vMerge w:val="continue"/>
            <w:tcBorders>
              <w:right w:val="single" w:color="auto" w:sz="4" w:space="0"/>
            </w:tcBorders>
            <w:vAlign w:val="center"/>
          </w:tcPr>
          <w:p w14:paraId="09CFEAF3">
            <w:pPr>
              <w:autoSpaceDN w:val="0"/>
              <w:spacing w:line="320" w:lineRule="exact"/>
              <w:rPr>
                <w:rFonts w:ascii="仿宋_GB2312" w:hAnsi="仿宋_GB2312" w:eastAsia="仿宋_GB2312" w:cs="仿宋_GB2312"/>
                <w:sz w:val="24"/>
              </w:rPr>
            </w:pPr>
          </w:p>
        </w:tc>
        <w:tc>
          <w:tcPr>
            <w:tcW w:w="1417" w:type="dxa"/>
            <w:gridSpan w:val="2"/>
            <w:vMerge w:val="continue"/>
            <w:tcBorders>
              <w:top w:val="nil"/>
              <w:left w:val="single" w:color="auto" w:sz="4" w:space="0"/>
              <w:bottom w:val="nil"/>
              <w:right w:val="single" w:color="auto" w:sz="4" w:space="0"/>
            </w:tcBorders>
            <w:vAlign w:val="center"/>
          </w:tcPr>
          <w:p w14:paraId="30FC4321">
            <w:pPr>
              <w:spacing w:line="320" w:lineRule="exact"/>
              <w:rPr>
                <w:rFonts w:ascii="仿宋_GB2312" w:hAnsi="仿宋_GB2312" w:eastAsia="仿宋_GB2312" w:cs="仿宋_GB2312"/>
                <w:sz w:val="24"/>
              </w:rPr>
            </w:pPr>
          </w:p>
        </w:tc>
        <w:tc>
          <w:tcPr>
            <w:tcW w:w="2709" w:type="dxa"/>
            <w:gridSpan w:val="5"/>
            <w:tcBorders>
              <w:left w:val="single" w:color="auto" w:sz="4" w:space="0"/>
            </w:tcBorders>
            <w:vAlign w:val="center"/>
          </w:tcPr>
          <w:p w14:paraId="7E374226">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w:t>
            </w:r>
            <w:r>
              <w:rPr>
                <w:rFonts w:hint="eastAsia" w:ascii="仿宋_GB2312" w:hAnsi="仿宋_GB2312" w:eastAsia="仿宋_GB2312" w:cs="仿宋_GB2312"/>
                <w:color w:val="000000"/>
                <w:sz w:val="24"/>
                <w:lang w:val="en-US" w:eastAsia="zh-CN"/>
              </w:rPr>
              <w:t>涉密</w:t>
            </w:r>
          </w:p>
        </w:tc>
        <w:tc>
          <w:tcPr>
            <w:tcW w:w="2684" w:type="dxa"/>
            <w:gridSpan w:val="4"/>
            <w:vAlign w:val="center"/>
          </w:tcPr>
          <w:p w14:paraId="3E3267A3">
            <w:pPr>
              <w:tabs>
                <w:tab w:val="left" w:pos="269"/>
              </w:tabs>
              <w:autoSpaceDN w:val="0"/>
              <w:spacing w:line="320" w:lineRule="exact"/>
              <w:jc w:val="left"/>
              <w:textAlignment w:val="center"/>
              <w:rPr>
                <w:rFonts w:hint="eastAsia" w:ascii="仿宋_GB2312" w:hAnsi="仿宋_GB2312" w:eastAsia="仿宋_GB2312" w:cs="仿宋_GB2312"/>
                <w:b/>
                <w:color w:val="000000"/>
                <w:sz w:val="24"/>
                <w:lang w:eastAsia="zh-CN"/>
              </w:rPr>
            </w:pPr>
            <w:r>
              <w:rPr>
                <w:rFonts w:hint="eastAsia" w:ascii="仿宋_GB2312" w:hAnsi="仿宋_GB2312" w:eastAsia="仿宋_GB2312" w:cs="仿宋_GB2312"/>
                <w:b/>
                <w:color w:val="000000"/>
                <w:sz w:val="24"/>
                <w:lang w:eastAsia="zh-CN"/>
              </w:rPr>
              <w:tab/>
            </w:r>
            <w:r>
              <w:rPr>
                <w:rFonts w:hint="eastAsia" w:ascii="仿宋_GB2312" w:hAnsi="仿宋_GB2312" w:eastAsia="仿宋_GB2312" w:cs="仿宋_GB2312"/>
                <w:color w:val="000000"/>
                <w:sz w:val="24"/>
                <w:lang w:val="en-US" w:eastAsia="zh-CN"/>
              </w:rPr>
              <w:t>涉密</w:t>
            </w:r>
          </w:p>
        </w:tc>
      </w:tr>
      <w:tr w14:paraId="75F66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14:paraId="01CE34D3">
            <w:pPr>
              <w:spacing w:line="320" w:lineRule="exact"/>
              <w:rPr>
                <w:rFonts w:ascii="仿宋_GB2312" w:hAnsi="仿宋_GB2312" w:eastAsia="仿宋_GB2312" w:cs="仿宋_GB2312"/>
                <w:sz w:val="24"/>
              </w:rPr>
            </w:pPr>
          </w:p>
        </w:tc>
        <w:tc>
          <w:tcPr>
            <w:tcW w:w="1549" w:type="dxa"/>
            <w:gridSpan w:val="4"/>
            <w:vMerge w:val="continue"/>
            <w:tcBorders>
              <w:right w:val="single" w:color="auto" w:sz="4" w:space="0"/>
            </w:tcBorders>
            <w:vAlign w:val="center"/>
          </w:tcPr>
          <w:p w14:paraId="74F43AA7">
            <w:pPr>
              <w:autoSpaceDN w:val="0"/>
              <w:spacing w:line="320" w:lineRule="exact"/>
              <w:rPr>
                <w:rFonts w:ascii="仿宋_GB2312" w:hAnsi="仿宋_GB2312" w:eastAsia="仿宋_GB2312" w:cs="仿宋_GB2312"/>
                <w:sz w:val="24"/>
              </w:rPr>
            </w:pPr>
          </w:p>
        </w:tc>
        <w:tc>
          <w:tcPr>
            <w:tcW w:w="1417" w:type="dxa"/>
            <w:gridSpan w:val="2"/>
            <w:vMerge w:val="continue"/>
            <w:tcBorders>
              <w:top w:val="nil"/>
              <w:left w:val="single" w:color="auto" w:sz="4" w:space="0"/>
              <w:bottom w:val="nil"/>
              <w:right w:val="single" w:color="auto" w:sz="4" w:space="0"/>
            </w:tcBorders>
            <w:vAlign w:val="center"/>
          </w:tcPr>
          <w:p w14:paraId="23A86A6A">
            <w:pPr>
              <w:spacing w:line="320" w:lineRule="exact"/>
              <w:rPr>
                <w:rFonts w:ascii="仿宋_GB2312" w:hAnsi="仿宋_GB2312" w:eastAsia="仿宋_GB2312" w:cs="仿宋_GB2312"/>
                <w:sz w:val="24"/>
              </w:rPr>
            </w:pPr>
          </w:p>
        </w:tc>
        <w:tc>
          <w:tcPr>
            <w:tcW w:w="2709" w:type="dxa"/>
            <w:gridSpan w:val="5"/>
            <w:tcBorders>
              <w:left w:val="single" w:color="auto" w:sz="4" w:space="0"/>
            </w:tcBorders>
            <w:vAlign w:val="center"/>
          </w:tcPr>
          <w:p w14:paraId="53F27F56">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hint="eastAsia" w:ascii="仿宋_GB2312" w:hAnsi="仿宋_GB2312" w:eastAsia="仿宋_GB2312" w:cs="仿宋_GB2312"/>
                <w:color w:val="000000"/>
                <w:sz w:val="24"/>
                <w:lang w:val="en-US" w:eastAsia="zh-CN"/>
              </w:rPr>
              <w:t>3</w:t>
            </w:r>
            <w:r>
              <w:rPr>
                <w:rFonts w:hint="eastAsia" w:ascii="仿宋_GB2312" w:hAnsi="仿宋_GB2312" w:eastAsia="仿宋_GB2312" w:cs="仿宋_GB2312"/>
                <w:color w:val="000000"/>
                <w:sz w:val="24"/>
              </w:rPr>
              <w:t>：</w:t>
            </w:r>
            <w:r>
              <w:rPr>
                <w:rFonts w:hint="default" w:ascii="仿宋_GB2312" w:hAnsi="仿宋_GB2312" w:eastAsia="仿宋_GB2312" w:cs="仿宋_GB2312"/>
                <w:color w:val="000000"/>
                <w:sz w:val="24"/>
                <w:lang w:val="en-US" w:eastAsia="zh-CN"/>
              </w:rPr>
              <w:t>宣传和展示全市人防改革发展新成果</w:t>
            </w:r>
          </w:p>
        </w:tc>
        <w:tc>
          <w:tcPr>
            <w:tcW w:w="2684" w:type="dxa"/>
            <w:gridSpan w:val="4"/>
            <w:vAlign w:val="center"/>
          </w:tcPr>
          <w:p w14:paraId="563AE052">
            <w:pPr>
              <w:numPr>
                <w:ilvl w:val="0"/>
                <w:numId w:val="0"/>
              </w:numPr>
              <w:tabs>
                <w:tab w:val="left" w:pos="2811"/>
              </w:tabs>
              <w:autoSpaceDN w:val="0"/>
              <w:spacing w:line="320" w:lineRule="exact"/>
              <w:jc w:val="both"/>
              <w:textAlignment w:val="center"/>
              <w:rPr>
                <w:rFonts w:hint="default" w:ascii="仿宋_GB2312" w:hAnsi="仿宋_GB2312" w:eastAsia="仿宋_GB2312" w:cs="仿宋_GB2312"/>
                <w:color w:val="000000"/>
                <w:sz w:val="24"/>
                <w:lang w:val="en-US" w:eastAsia="zh-CN"/>
              </w:rPr>
            </w:pPr>
            <w:r>
              <w:rPr>
                <w:rFonts w:hint="default" w:ascii="仿宋_GB2312" w:hAnsi="仿宋_GB2312" w:eastAsia="仿宋_GB2312" w:cs="仿宋_GB2312"/>
                <w:color w:val="000000"/>
                <w:sz w:val="24"/>
                <w:lang w:val="en-US" w:eastAsia="zh-CN"/>
              </w:rPr>
              <w:t>强化</w:t>
            </w:r>
            <w:r>
              <w:rPr>
                <w:rFonts w:hint="eastAsia" w:ascii="仿宋_GB2312" w:hAnsi="仿宋_GB2312" w:eastAsia="仿宋_GB2312" w:cs="仿宋_GB2312"/>
                <w:color w:val="000000"/>
                <w:sz w:val="24"/>
                <w:lang w:val="en-US" w:eastAsia="zh-CN"/>
              </w:rPr>
              <w:t>了</w:t>
            </w:r>
            <w:r>
              <w:rPr>
                <w:rFonts w:hint="default" w:ascii="仿宋_GB2312" w:hAnsi="仿宋_GB2312" w:eastAsia="仿宋_GB2312" w:cs="仿宋_GB2312"/>
                <w:color w:val="000000"/>
                <w:sz w:val="24"/>
                <w:lang w:val="en-US" w:eastAsia="zh-CN"/>
              </w:rPr>
              <w:t>人防信息员队伍</w:t>
            </w:r>
            <w:r>
              <w:rPr>
                <w:rFonts w:hint="eastAsia" w:ascii="仿宋_GB2312" w:hAnsi="仿宋_GB2312" w:eastAsia="仿宋_GB2312" w:cs="仿宋_GB2312"/>
                <w:b/>
                <w:color w:val="000000"/>
                <w:sz w:val="24"/>
                <w:lang w:eastAsia="zh-CN"/>
              </w:rPr>
              <w:tab/>
            </w:r>
            <w:r>
              <w:rPr>
                <w:rFonts w:hint="default" w:ascii="仿宋_GB2312" w:hAnsi="仿宋_GB2312" w:eastAsia="仿宋_GB2312" w:cs="仿宋_GB2312"/>
                <w:color w:val="000000"/>
                <w:sz w:val="24"/>
                <w:lang w:val="en-US" w:eastAsia="zh-CN"/>
              </w:rPr>
              <w:t>扩大宣传阵地，扎实推动人防宣传“五进”活动常态化制度化。</w:t>
            </w:r>
          </w:p>
          <w:p w14:paraId="0048D8E7">
            <w:pPr>
              <w:tabs>
                <w:tab w:val="left" w:pos="480"/>
              </w:tabs>
              <w:autoSpaceDN w:val="0"/>
              <w:spacing w:line="320" w:lineRule="exact"/>
              <w:jc w:val="left"/>
              <w:textAlignment w:val="center"/>
              <w:rPr>
                <w:rFonts w:hint="eastAsia" w:ascii="仿宋_GB2312" w:hAnsi="仿宋_GB2312" w:eastAsia="仿宋_GB2312" w:cs="仿宋_GB2312"/>
                <w:b/>
                <w:color w:val="000000"/>
                <w:sz w:val="24"/>
                <w:lang w:eastAsia="zh-CN"/>
              </w:rPr>
            </w:pPr>
          </w:p>
        </w:tc>
      </w:tr>
      <w:tr w14:paraId="769B5C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14:paraId="505EC236">
            <w:pPr>
              <w:spacing w:line="320" w:lineRule="exact"/>
              <w:rPr>
                <w:rFonts w:ascii="仿宋_GB2312" w:hAnsi="仿宋_GB2312" w:eastAsia="仿宋_GB2312" w:cs="仿宋_GB2312"/>
                <w:sz w:val="24"/>
              </w:rPr>
            </w:pPr>
          </w:p>
        </w:tc>
        <w:tc>
          <w:tcPr>
            <w:tcW w:w="1549" w:type="dxa"/>
            <w:gridSpan w:val="4"/>
            <w:vMerge w:val="continue"/>
            <w:tcBorders>
              <w:right w:val="single" w:color="auto" w:sz="4" w:space="0"/>
            </w:tcBorders>
            <w:vAlign w:val="center"/>
          </w:tcPr>
          <w:p w14:paraId="47D711F6">
            <w:pPr>
              <w:autoSpaceDN w:val="0"/>
              <w:spacing w:line="320" w:lineRule="exact"/>
              <w:rPr>
                <w:rFonts w:ascii="仿宋_GB2312" w:hAnsi="仿宋_GB2312" w:eastAsia="仿宋_GB2312" w:cs="仿宋_GB2312"/>
                <w:sz w:val="24"/>
              </w:rPr>
            </w:pPr>
          </w:p>
        </w:tc>
        <w:tc>
          <w:tcPr>
            <w:tcW w:w="1417" w:type="dxa"/>
            <w:gridSpan w:val="2"/>
            <w:vMerge w:val="restart"/>
            <w:tcBorders>
              <w:top w:val="nil"/>
              <w:left w:val="single" w:color="auto" w:sz="4" w:space="0"/>
              <w:bottom w:val="single" w:color="auto" w:sz="4" w:space="0"/>
              <w:right w:val="single" w:color="auto" w:sz="4" w:space="0"/>
            </w:tcBorders>
            <w:vAlign w:val="center"/>
          </w:tcPr>
          <w:p w14:paraId="0FCC83B2">
            <w:pPr>
              <w:spacing w:line="320" w:lineRule="exact"/>
              <w:rPr>
                <w:rFonts w:ascii="仿宋_GB2312" w:hAnsi="仿宋_GB2312" w:eastAsia="仿宋_GB2312" w:cs="仿宋_GB2312"/>
                <w:sz w:val="24"/>
              </w:rPr>
            </w:pPr>
          </w:p>
        </w:tc>
        <w:tc>
          <w:tcPr>
            <w:tcW w:w="2709" w:type="dxa"/>
            <w:gridSpan w:val="5"/>
            <w:tcBorders>
              <w:left w:val="single" w:color="auto" w:sz="4" w:space="0"/>
            </w:tcBorders>
            <w:vAlign w:val="center"/>
          </w:tcPr>
          <w:p w14:paraId="34DDC264">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指标</w:t>
            </w:r>
            <w:r>
              <w:rPr>
                <w:rFonts w:hint="eastAsia" w:ascii="仿宋_GB2312" w:hAnsi="仿宋_GB2312" w:eastAsia="仿宋_GB2312" w:cs="仿宋_GB2312"/>
                <w:color w:val="000000"/>
                <w:sz w:val="24"/>
                <w:lang w:val="en-US" w:eastAsia="zh-CN"/>
              </w:rPr>
              <w:t>4</w:t>
            </w:r>
            <w:r>
              <w:rPr>
                <w:rFonts w:hint="eastAsia" w:ascii="仿宋_GB2312" w:hAnsi="仿宋_GB2312" w:eastAsia="仿宋_GB2312" w:cs="仿宋_GB2312"/>
                <w:color w:val="000000"/>
                <w:sz w:val="24"/>
              </w:rPr>
              <w:t>：</w:t>
            </w:r>
            <w:r>
              <w:rPr>
                <w:rFonts w:hint="default" w:ascii="仿宋_GB2312" w:hAnsi="仿宋_GB2312" w:eastAsia="仿宋_GB2312" w:cs="仿宋_GB2312"/>
                <w:color w:val="000000"/>
                <w:sz w:val="24"/>
                <w:lang w:val="en-US" w:eastAsia="zh-CN"/>
              </w:rPr>
              <w:t>抓好市本级疏散地域建设试点工作</w:t>
            </w:r>
          </w:p>
        </w:tc>
        <w:tc>
          <w:tcPr>
            <w:tcW w:w="2684" w:type="dxa"/>
            <w:gridSpan w:val="4"/>
            <w:vAlign w:val="center"/>
          </w:tcPr>
          <w:p w14:paraId="3DA22EE5">
            <w:pPr>
              <w:tabs>
                <w:tab w:val="left" w:pos="458"/>
              </w:tabs>
              <w:autoSpaceDN w:val="0"/>
              <w:spacing w:line="320" w:lineRule="exact"/>
              <w:jc w:val="left"/>
              <w:textAlignment w:val="center"/>
              <w:rPr>
                <w:rFonts w:hint="eastAsia" w:ascii="仿宋_GB2312" w:hAnsi="仿宋_GB2312" w:eastAsia="仿宋_GB2312" w:cs="仿宋_GB2312"/>
                <w:b/>
                <w:color w:val="000000"/>
                <w:sz w:val="24"/>
                <w:lang w:eastAsia="zh-CN"/>
              </w:rPr>
            </w:pPr>
            <w:r>
              <w:rPr>
                <w:rFonts w:hint="default" w:ascii="仿宋_GB2312" w:hAnsi="仿宋_GB2312" w:eastAsia="仿宋_GB2312" w:cs="仿宋_GB2312"/>
                <w:color w:val="000000"/>
                <w:sz w:val="24"/>
                <w:lang w:val="en-US" w:eastAsia="zh-CN"/>
              </w:rPr>
              <w:t>实现信息资源共享提升</w:t>
            </w:r>
            <w:r>
              <w:rPr>
                <w:rFonts w:hint="eastAsia" w:ascii="仿宋_GB2312" w:hAnsi="仿宋_GB2312" w:eastAsia="仿宋_GB2312" w:cs="仿宋_GB2312"/>
                <w:color w:val="000000"/>
                <w:sz w:val="24"/>
                <w:lang w:val="en-US" w:eastAsia="zh-CN"/>
              </w:rPr>
              <w:t>了</w:t>
            </w:r>
            <w:r>
              <w:rPr>
                <w:rFonts w:hint="default" w:ascii="仿宋_GB2312" w:hAnsi="仿宋_GB2312" w:eastAsia="仿宋_GB2312" w:cs="仿宋_GB2312"/>
                <w:color w:val="000000"/>
                <w:sz w:val="24"/>
                <w:lang w:val="en-US" w:eastAsia="zh-CN"/>
              </w:rPr>
              <w:t>管理水平</w:t>
            </w:r>
          </w:p>
        </w:tc>
      </w:tr>
      <w:tr w14:paraId="59A74C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14:paraId="0A1FDD90">
            <w:pPr>
              <w:spacing w:line="320" w:lineRule="exact"/>
              <w:rPr>
                <w:rFonts w:ascii="仿宋_GB2312" w:hAnsi="仿宋_GB2312" w:eastAsia="仿宋_GB2312" w:cs="仿宋_GB2312"/>
                <w:sz w:val="24"/>
              </w:rPr>
            </w:pPr>
          </w:p>
        </w:tc>
        <w:tc>
          <w:tcPr>
            <w:tcW w:w="1549" w:type="dxa"/>
            <w:gridSpan w:val="4"/>
            <w:vMerge w:val="continue"/>
            <w:tcBorders>
              <w:right w:val="single" w:color="auto" w:sz="4" w:space="0"/>
            </w:tcBorders>
            <w:vAlign w:val="center"/>
          </w:tcPr>
          <w:p w14:paraId="6F284632">
            <w:pPr>
              <w:autoSpaceDN w:val="0"/>
              <w:spacing w:line="320" w:lineRule="exact"/>
              <w:rPr>
                <w:rFonts w:ascii="仿宋_GB2312" w:hAnsi="仿宋_GB2312" w:eastAsia="仿宋_GB2312" w:cs="仿宋_GB2312"/>
                <w:sz w:val="24"/>
              </w:rPr>
            </w:pPr>
          </w:p>
        </w:tc>
        <w:tc>
          <w:tcPr>
            <w:tcW w:w="1417" w:type="dxa"/>
            <w:gridSpan w:val="2"/>
            <w:vMerge w:val="continue"/>
            <w:tcBorders>
              <w:top w:val="single" w:color="auto" w:sz="4" w:space="0"/>
              <w:left w:val="single" w:color="auto" w:sz="4" w:space="0"/>
              <w:bottom w:val="single" w:color="auto" w:sz="4" w:space="0"/>
              <w:right w:val="single" w:color="auto" w:sz="4" w:space="0"/>
            </w:tcBorders>
            <w:vAlign w:val="center"/>
          </w:tcPr>
          <w:p w14:paraId="723C07C4">
            <w:pPr>
              <w:spacing w:line="320" w:lineRule="exact"/>
              <w:rPr>
                <w:rFonts w:ascii="仿宋_GB2312" w:hAnsi="仿宋_GB2312" w:eastAsia="仿宋_GB2312" w:cs="仿宋_GB2312"/>
                <w:sz w:val="24"/>
              </w:rPr>
            </w:pPr>
          </w:p>
        </w:tc>
        <w:tc>
          <w:tcPr>
            <w:tcW w:w="2709" w:type="dxa"/>
            <w:gridSpan w:val="5"/>
            <w:tcBorders>
              <w:left w:val="single" w:color="auto" w:sz="4" w:space="0"/>
            </w:tcBorders>
            <w:vAlign w:val="center"/>
          </w:tcPr>
          <w:p w14:paraId="7D171EEA">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指标</w:t>
            </w:r>
            <w:r>
              <w:rPr>
                <w:rFonts w:hint="eastAsia" w:ascii="仿宋_GB2312" w:hAnsi="仿宋_GB2312" w:eastAsia="仿宋_GB2312" w:cs="仿宋_GB2312"/>
                <w:color w:val="000000"/>
                <w:sz w:val="24"/>
                <w:lang w:val="en-US" w:eastAsia="zh-CN"/>
              </w:rPr>
              <w:t>5</w:t>
            </w:r>
            <w:r>
              <w:rPr>
                <w:rFonts w:hint="eastAsia" w:ascii="仿宋_GB2312" w:hAnsi="仿宋_GB2312" w:eastAsia="仿宋_GB2312" w:cs="仿宋_GB2312"/>
                <w:color w:val="000000"/>
                <w:sz w:val="24"/>
              </w:rPr>
              <w:t>：</w:t>
            </w:r>
            <w:r>
              <w:rPr>
                <w:rFonts w:hint="default" w:ascii="仿宋_GB2312" w:hAnsi="仿宋_GB2312" w:eastAsia="仿宋_GB2312" w:cs="仿宋_GB2312"/>
                <w:color w:val="000000"/>
                <w:sz w:val="24"/>
                <w:lang w:val="en-US" w:eastAsia="zh-CN"/>
              </w:rPr>
              <w:t>实现群众办事“最多跑一次”工作目标</w:t>
            </w:r>
          </w:p>
        </w:tc>
        <w:tc>
          <w:tcPr>
            <w:tcW w:w="2684" w:type="dxa"/>
            <w:gridSpan w:val="4"/>
            <w:vAlign w:val="center"/>
          </w:tcPr>
          <w:p w14:paraId="0594D0E0">
            <w:pPr>
              <w:tabs>
                <w:tab w:val="left" w:pos="325"/>
              </w:tabs>
              <w:autoSpaceDN w:val="0"/>
              <w:spacing w:line="320" w:lineRule="exact"/>
              <w:ind w:firstLine="240" w:firstLineChars="100"/>
              <w:jc w:val="left"/>
              <w:textAlignment w:val="center"/>
              <w:rPr>
                <w:rFonts w:hint="eastAsia" w:ascii="仿宋_GB2312" w:hAnsi="仿宋_GB2312" w:eastAsia="仿宋_GB2312" w:cs="仿宋_GB2312"/>
                <w:b/>
                <w:color w:val="000000"/>
                <w:sz w:val="24"/>
                <w:lang w:eastAsia="zh-CN"/>
              </w:rPr>
            </w:pPr>
            <w:r>
              <w:rPr>
                <w:rFonts w:hint="default" w:ascii="仿宋_GB2312" w:hAnsi="仿宋_GB2312" w:eastAsia="仿宋_GB2312" w:cs="仿宋_GB2312"/>
                <w:color w:val="000000"/>
                <w:sz w:val="24"/>
                <w:lang w:val="en-US" w:eastAsia="zh-CN"/>
              </w:rPr>
              <w:t>没有出现违规减、免、缓、降的情况</w:t>
            </w:r>
          </w:p>
        </w:tc>
      </w:tr>
      <w:tr w14:paraId="683ED8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14:paraId="292C173E">
            <w:pPr>
              <w:spacing w:line="320" w:lineRule="exact"/>
              <w:rPr>
                <w:rFonts w:ascii="仿宋_GB2312" w:hAnsi="仿宋_GB2312" w:eastAsia="仿宋_GB2312" w:cs="仿宋_GB2312"/>
                <w:sz w:val="24"/>
              </w:rPr>
            </w:pPr>
          </w:p>
        </w:tc>
        <w:tc>
          <w:tcPr>
            <w:tcW w:w="1549" w:type="dxa"/>
            <w:gridSpan w:val="4"/>
            <w:vMerge w:val="continue"/>
            <w:tcBorders>
              <w:right w:val="single" w:color="auto" w:sz="4" w:space="0"/>
            </w:tcBorders>
            <w:vAlign w:val="center"/>
          </w:tcPr>
          <w:p w14:paraId="288E446A">
            <w:pPr>
              <w:autoSpaceDN w:val="0"/>
              <w:spacing w:line="320" w:lineRule="exact"/>
              <w:rPr>
                <w:rFonts w:ascii="仿宋_GB2312" w:hAnsi="仿宋_GB2312" w:eastAsia="仿宋_GB2312" w:cs="仿宋_GB2312"/>
                <w:sz w:val="24"/>
              </w:rPr>
            </w:pPr>
          </w:p>
        </w:tc>
        <w:tc>
          <w:tcPr>
            <w:tcW w:w="1417" w:type="dxa"/>
            <w:gridSpan w:val="2"/>
            <w:vMerge w:val="continue"/>
            <w:tcBorders>
              <w:top w:val="single" w:color="auto" w:sz="4" w:space="0"/>
              <w:left w:val="single" w:color="auto" w:sz="4" w:space="0"/>
              <w:bottom w:val="single" w:color="auto" w:sz="4" w:space="0"/>
              <w:right w:val="single" w:color="auto" w:sz="4" w:space="0"/>
            </w:tcBorders>
            <w:vAlign w:val="center"/>
          </w:tcPr>
          <w:p w14:paraId="25876397">
            <w:pPr>
              <w:spacing w:line="320" w:lineRule="exact"/>
              <w:rPr>
                <w:rFonts w:ascii="仿宋_GB2312" w:hAnsi="仿宋_GB2312" w:eastAsia="仿宋_GB2312" w:cs="仿宋_GB2312"/>
                <w:sz w:val="24"/>
              </w:rPr>
            </w:pPr>
          </w:p>
        </w:tc>
        <w:tc>
          <w:tcPr>
            <w:tcW w:w="2709" w:type="dxa"/>
            <w:gridSpan w:val="5"/>
            <w:tcBorders>
              <w:left w:val="single" w:color="auto" w:sz="4" w:space="0"/>
            </w:tcBorders>
            <w:vAlign w:val="center"/>
          </w:tcPr>
          <w:p w14:paraId="026B7DCB">
            <w:pPr>
              <w:autoSpaceDN w:val="0"/>
              <w:spacing w:line="32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指标</w:t>
            </w:r>
            <w:r>
              <w:rPr>
                <w:rFonts w:hint="eastAsia" w:ascii="仿宋_GB2312" w:hAnsi="仿宋_GB2312" w:eastAsia="仿宋_GB2312" w:cs="仿宋_GB2312"/>
                <w:color w:val="000000"/>
                <w:sz w:val="24"/>
                <w:lang w:val="en-US" w:eastAsia="zh-CN"/>
              </w:rPr>
              <w:t>6</w:t>
            </w:r>
            <w:r>
              <w:rPr>
                <w:rFonts w:hint="eastAsia" w:ascii="仿宋_GB2312" w:hAnsi="仿宋_GB2312" w:eastAsia="仿宋_GB2312" w:cs="仿宋_GB2312"/>
                <w:color w:val="000000"/>
                <w:sz w:val="24"/>
              </w:rPr>
              <w:t>：</w:t>
            </w:r>
            <w:r>
              <w:rPr>
                <w:rFonts w:hint="default" w:ascii="仿宋_GB2312" w:hAnsi="仿宋_GB2312" w:eastAsia="仿宋_GB2312" w:cs="仿宋_GB2312"/>
                <w:color w:val="000000"/>
                <w:sz w:val="24"/>
                <w:lang w:val="en-US" w:eastAsia="zh-CN"/>
              </w:rPr>
              <w:t>完成市人大常委会</w:t>
            </w:r>
            <w:r>
              <w:rPr>
                <w:rFonts w:hint="eastAsia" w:ascii="仿宋_GB2312" w:hAnsi="仿宋_GB2312" w:eastAsia="仿宋_GB2312" w:cs="仿宋_GB2312"/>
                <w:color w:val="000000"/>
                <w:sz w:val="24"/>
                <w:lang w:val="en-US" w:eastAsia="zh-CN"/>
              </w:rPr>
              <w:t>对</w:t>
            </w:r>
            <w:r>
              <w:rPr>
                <w:rFonts w:hint="default" w:ascii="仿宋_GB2312" w:hAnsi="仿宋_GB2312" w:eastAsia="仿宋_GB2312" w:cs="仿宋_GB2312"/>
                <w:color w:val="000000"/>
                <w:sz w:val="24"/>
                <w:lang w:val="en-US" w:eastAsia="zh-CN"/>
              </w:rPr>
              <w:t>人防行业整治工作评议</w:t>
            </w:r>
          </w:p>
        </w:tc>
        <w:tc>
          <w:tcPr>
            <w:tcW w:w="2684" w:type="dxa"/>
            <w:gridSpan w:val="4"/>
            <w:vAlign w:val="center"/>
          </w:tcPr>
          <w:p w14:paraId="4FE3BDE6">
            <w:pPr>
              <w:tabs>
                <w:tab w:val="left" w:pos="558"/>
              </w:tabs>
              <w:autoSpaceDN w:val="0"/>
              <w:spacing w:line="320" w:lineRule="exact"/>
              <w:ind w:firstLine="240" w:firstLineChars="100"/>
              <w:jc w:val="left"/>
              <w:textAlignment w:val="center"/>
              <w:rPr>
                <w:rFonts w:hint="default" w:ascii="仿宋_GB2312" w:hAnsi="仿宋_GB2312" w:eastAsia="仿宋_GB2312" w:cs="仿宋_GB2312"/>
                <w:b/>
                <w:color w:val="000000"/>
                <w:kern w:val="2"/>
                <w:sz w:val="24"/>
                <w:szCs w:val="24"/>
                <w:lang w:val="en-US" w:eastAsia="zh-CN" w:bidi="ar-SA"/>
              </w:rPr>
            </w:pPr>
            <w:r>
              <w:rPr>
                <w:rFonts w:hint="default" w:ascii="仿宋_GB2312" w:hAnsi="仿宋_GB2312" w:eastAsia="仿宋_GB2312" w:cs="仿宋_GB2312"/>
                <w:color w:val="000000"/>
                <w:sz w:val="24"/>
                <w:lang w:val="en-US" w:eastAsia="zh-CN"/>
              </w:rPr>
              <w:t>完成市人大常委会</w:t>
            </w:r>
            <w:r>
              <w:rPr>
                <w:rFonts w:hint="eastAsia" w:ascii="仿宋_GB2312" w:hAnsi="仿宋_GB2312" w:eastAsia="仿宋_GB2312" w:cs="仿宋_GB2312"/>
                <w:color w:val="000000"/>
                <w:sz w:val="24"/>
                <w:lang w:val="en-US" w:eastAsia="zh-CN"/>
              </w:rPr>
              <w:t>对</w:t>
            </w:r>
            <w:r>
              <w:rPr>
                <w:rFonts w:hint="default" w:ascii="仿宋_GB2312" w:hAnsi="仿宋_GB2312" w:eastAsia="仿宋_GB2312" w:cs="仿宋_GB2312"/>
                <w:color w:val="000000"/>
                <w:sz w:val="24"/>
                <w:lang w:val="en-US" w:eastAsia="zh-CN"/>
              </w:rPr>
              <w:t>人防行业整治工作评议，结果为满意</w:t>
            </w:r>
          </w:p>
        </w:tc>
      </w:tr>
      <w:tr w14:paraId="3E5785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14:paraId="6CF68344">
            <w:pPr>
              <w:spacing w:line="320" w:lineRule="exact"/>
              <w:rPr>
                <w:rFonts w:ascii="仿宋_GB2312" w:hAnsi="仿宋_GB2312" w:eastAsia="仿宋_GB2312" w:cs="仿宋_GB2312"/>
                <w:sz w:val="24"/>
              </w:rPr>
            </w:pPr>
          </w:p>
        </w:tc>
        <w:tc>
          <w:tcPr>
            <w:tcW w:w="1549" w:type="dxa"/>
            <w:gridSpan w:val="4"/>
            <w:vMerge w:val="continue"/>
            <w:tcBorders>
              <w:right w:val="single" w:color="auto" w:sz="4" w:space="0"/>
            </w:tcBorders>
            <w:vAlign w:val="center"/>
          </w:tcPr>
          <w:p w14:paraId="19A5E44F">
            <w:pPr>
              <w:autoSpaceDN w:val="0"/>
              <w:spacing w:line="320" w:lineRule="exact"/>
              <w:rPr>
                <w:rFonts w:ascii="仿宋_GB2312" w:hAnsi="仿宋_GB2312" w:eastAsia="仿宋_GB2312" w:cs="仿宋_GB2312"/>
                <w:sz w:val="24"/>
              </w:rPr>
            </w:pPr>
          </w:p>
        </w:tc>
        <w:tc>
          <w:tcPr>
            <w:tcW w:w="1417" w:type="dxa"/>
            <w:gridSpan w:val="2"/>
            <w:vMerge w:val="continue"/>
            <w:tcBorders>
              <w:top w:val="single" w:color="auto" w:sz="4" w:space="0"/>
              <w:left w:val="single" w:color="auto" w:sz="4" w:space="0"/>
              <w:bottom w:val="single" w:color="auto" w:sz="4" w:space="0"/>
              <w:right w:val="single" w:color="auto" w:sz="4" w:space="0"/>
            </w:tcBorders>
            <w:vAlign w:val="center"/>
          </w:tcPr>
          <w:p w14:paraId="51FBB2B6">
            <w:pPr>
              <w:spacing w:line="320" w:lineRule="exact"/>
              <w:rPr>
                <w:rFonts w:ascii="仿宋_GB2312" w:hAnsi="仿宋_GB2312" w:eastAsia="仿宋_GB2312" w:cs="仿宋_GB2312"/>
                <w:sz w:val="24"/>
              </w:rPr>
            </w:pPr>
          </w:p>
        </w:tc>
        <w:tc>
          <w:tcPr>
            <w:tcW w:w="2709" w:type="dxa"/>
            <w:gridSpan w:val="5"/>
            <w:tcBorders>
              <w:left w:val="single" w:color="auto" w:sz="4" w:space="0"/>
            </w:tcBorders>
            <w:vAlign w:val="center"/>
          </w:tcPr>
          <w:p w14:paraId="272BCBB5">
            <w:pPr>
              <w:autoSpaceDN w:val="0"/>
              <w:spacing w:line="320" w:lineRule="exact"/>
              <w:jc w:val="left"/>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指</w:t>
            </w:r>
            <w:r>
              <w:rPr>
                <w:rFonts w:hint="eastAsia" w:ascii="仿宋_GB2312" w:hAnsi="仿宋_GB2312" w:eastAsia="仿宋_GB2312" w:cs="仿宋_GB2312"/>
                <w:color w:val="000000"/>
                <w:sz w:val="24"/>
                <w:lang w:val="en-US" w:eastAsia="zh-CN"/>
              </w:rPr>
              <w:t>标7</w:t>
            </w:r>
            <w:r>
              <w:rPr>
                <w:rFonts w:hint="eastAsia" w:ascii="仿宋_GB2312" w:hAnsi="仿宋_GB2312" w:eastAsia="仿宋_GB2312" w:cs="仿宋_GB2312"/>
                <w:color w:val="000000"/>
                <w:sz w:val="24"/>
              </w:rPr>
              <w:t>：</w:t>
            </w:r>
            <w:r>
              <w:rPr>
                <w:rFonts w:hint="default" w:ascii="仿宋_GB2312" w:hAnsi="仿宋_GB2312" w:eastAsia="仿宋_GB2312" w:cs="仿宋_GB2312"/>
                <w:color w:val="000000"/>
                <w:sz w:val="24"/>
                <w:lang w:val="en-US" w:eastAsia="zh-CN"/>
              </w:rPr>
              <w:t>加强自身建设，坚持建章立制</w:t>
            </w:r>
          </w:p>
        </w:tc>
        <w:tc>
          <w:tcPr>
            <w:tcW w:w="2684" w:type="dxa"/>
            <w:gridSpan w:val="4"/>
            <w:vAlign w:val="center"/>
          </w:tcPr>
          <w:p w14:paraId="5E317A56">
            <w:pPr>
              <w:tabs>
                <w:tab w:val="left" w:pos="569"/>
              </w:tabs>
              <w:autoSpaceDN w:val="0"/>
              <w:spacing w:line="320" w:lineRule="exact"/>
              <w:jc w:val="left"/>
              <w:textAlignment w:val="center"/>
              <w:rPr>
                <w:rFonts w:hint="eastAsia" w:ascii="仿宋_GB2312" w:hAnsi="仿宋_GB2312" w:eastAsia="仿宋_GB2312" w:cs="仿宋_GB2312"/>
                <w:b/>
                <w:color w:val="000000"/>
                <w:kern w:val="2"/>
                <w:sz w:val="24"/>
                <w:szCs w:val="24"/>
                <w:lang w:val="en-US" w:eastAsia="zh-CN" w:bidi="ar-SA"/>
              </w:rPr>
            </w:pPr>
            <w:r>
              <w:rPr>
                <w:rFonts w:hint="eastAsia" w:ascii="仿宋_GB2312" w:hAnsi="仿宋_GB2312" w:eastAsia="仿宋_GB2312" w:cs="仿宋_GB2312"/>
                <w:b/>
                <w:color w:val="000000"/>
                <w:sz w:val="24"/>
                <w:lang w:eastAsia="zh-CN"/>
              </w:rPr>
              <w:tab/>
            </w:r>
            <w:r>
              <w:rPr>
                <w:rFonts w:hint="default" w:ascii="仿宋_GB2312" w:hAnsi="仿宋_GB2312" w:eastAsia="仿宋_GB2312" w:cs="仿宋_GB2312"/>
                <w:color w:val="000000"/>
                <w:sz w:val="24"/>
                <w:lang w:val="en-US" w:eastAsia="zh-CN"/>
              </w:rPr>
              <w:t>提升</w:t>
            </w:r>
            <w:r>
              <w:rPr>
                <w:rFonts w:hint="eastAsia" w:ascii="仿宋_GB2312" w:hAnsi="仿宋_GB2312" w:eastAsia="仿宋_GB2312" w:cs="仿宋_GB2312"/>
                <w:color w:val="000000"/>
                <w:sz w:val="24"/>
                <w:lang w:val="en-US" w:eastAsia="zh-CN"/>
              </w:rPr>
              <w:t>了</w:t>
            </w:r>
            <w:r>
              <w:rPr>
                <w:rFonts w:hint="default" w:ascii="仿宋_GB2312" w:hAnsi="仿宋_GB2312" w:eastAsia="仿宋_GB2312" w:cs="仿宋_GB2312"/>
                <w:color w:val="000000"/>
                <w:sz w:val="24"/>
                <w:lang w:val="en-US" w:eastAsia="zh-CN"/>
              </w:rPr>
              <w:t>管理水平</w:t>
            </w:r>
          </w:p>
        </w:tc>
      </w:tr>
      <w:tr w14:paraId="7DA17B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14:paraId="58B4CBCC">
            <w:pPr>
              <w:spacing w:line="320" w:lineRule="exact"/>
              <w:rPr>
                <w:rFonts w:ascii="仿宋_GB2312" w:hAnsi="仿宋_GB2312" w:eastAsia="仿宋_GB2312" w:cs="仿宋_GB2312"/>
                <w:sz w:val="24"/>
              </w:rPr>
            </w:pPr>
          </w:p>
        </w:tc>
        <w:tc>
          <w:tcPr>
            <w:tcW w:w="1549" w:type="dxa"/>
            <w:gridSpan w:val="4"/>
            <w:vMerge w:val="continue"/>
            <w:vAlign w:val="center"/>
          </w:tcPr>
          <w:p w14:paraId="2C446480">
            <w:pPr>
              <w:autoSpaceDN w:val="0"/>
              <w:spacing w:line="320" w:lineRule="exact"/>
              <w:rPr>
                <w:rFonts w:ascii="仿宋_GB2312" w:hAnsi="仿宋_GB2312" w:eastAsia="仿宋_GB2312" w:cs="仿宋_GB2312"/>
                <w:sz w:val="24"/>
              </w:rPr>
            </w:pPr>
          </w:p>
        </w:tc>
        <w:tc>
          <w:tcPr>
            <w:tcW w:w="1417" w:type="dxa"/>
            <w:gridSpan w:val="2"/>
            <w:vMerge w:val="restart"/>
            <w:vAlign w:val="center"/>
          </w:tcPr>
          <w:p w14:paraId="301D53A6">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709" w:type="dxa"/>
            <w:gridSpan w:val="5"/>
            <w:vAlign w:val="center"/>
          </w:tcPr>
          <w:p w14:paraId="5ED8C879">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1"/>
                <w:szCs w:val="21"/>
              </w:rPr>
              <w:t>指标1：</w:t>
            </w:r>
            <w:r>
              <w:rPr>
                <w:rFonts w:hint="eastAsia" w:ascii="仿宋_GB2312" w:hAnsi="仿宋_GB2312" w:eastAsia="仿宋_GB2312" w:cs="仿宋_GB2312"/>
                <w:color w:val="000000"/>
                <w:sz w:val="21"/>
                <w:szCs w:val="21"/>
                <w:lang w:val="en-US" w:eastAsia="zh-CN"/>
              </w:rPr>
              <w:t>涉密</w:t>
            </w:r>
          </w:p>
        </w:tc>
        <w:tc>
          <w:tcPr>
            <w:tcW w:w="2684" w:type="dxa"/>
            <w:gridSpan w:val="4"/>
            <w:vAlign w:val="center"/>
          </w:tcPr>
          <w:p w14:paraId="6A53727D">
            <w:pPr>
              <w:autoSpaceDN w:val="0"/>
              <w:spacing w:line="320" w:lineRule="exact"/>
              <w:jc w:val="center"/>
              <w:textAlignment w:val="center"/>
              <w:rPr>
                <w:rFonts w:hint="eastAsia" w:ascii="仿宋" w:hAnsi="仿宋" w:eastAsia="仿宋" w:cs="仿宋"/>
                <w:sz w:val="24"/>
              </w:rPr>
            </w:pPr>
            <w:r>
              <w:rPr>
                <w:rFonts w:hint="eastAsia" w:ascii="仿宋" w:hAnsi="仿宋" w:eastAsia="仿宋" w:cs="仿宋"/>
                <w:sz w:val="24"/>
              </w:rPr>
              <w:t>达到预期目标</w:t>
            </w:r>
          </w:p>
          <w:p w14:paraId="39DA8D7B">
            <w:pPr>
              <w:autoSpaceDN w:val="0"/>
              <w:spacing w:line="320" w:lineRule="exact"/>
              <w:jc w:val="center"/>
              <w:textAlignment w:val="center"/>
              <w:rPr>
                <w:rFonts w:hint="eastAsia" w:ascii="仿宋" w:hAnsi="仿宋" w:eastAsia="仿宋" w:cs="仿宋"/>
                <w:sz w:val="24"/>
              </w:rPr>
            </w:pPr>
          </w:p>
        </w:tc>
      </w:tr>
      <w:tr w14:paraId="4AA020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vAlign w:val="center"/>
          </w:tcPr>
          <w:p w14:paraId="0850CA29">
            <w:pPr>
              <w:spacing w:line="320" w:lineRule="exact"/>
              <w:rPr>
                <w:rFonts w:ascii="仿宋_GB2312" w:hAnsi="仿宋_GB2312" w:eastAsia="仿宋_GB2312" w:cs="仿宋_GB2312"/>
                <w:sz w:val="24"/>
              </w:rPr>
            </w:pPr>
          </w:p>
        </w:tc>
        <w:tc>
          <w:tcPr>
            <w:tcW w:w="1549" w:type="dxa"/>
            <w:gridSpan w:val="4"/>
            <w:vMerge w:val="continue"/>
            <w:vAlign w:val="center"/>
          </w:tcPr>
          <w:p w14:paraId="7784FEF2">
            <w:pPr>
              <w:autoSpaceDN w:val="0"/>
              <w:spacing w:line="320" w:lineRule="exact"/>
              <w:rPr>
                <w:rFonts w:ascii="仿宋_GB2312" w:hAnsi="仿宋_GB2312" w:eastAsia="仿宋_GB2312" w:cs="仿宋_GB2312"/>
                <w:sz w:val="24"/>
              </w:rPr>
            </w:pPr>
          </w:p>
        </w:tc>
        <w:tc>
          <w:tcPr>
            <w:tcW w:w="1417" w:type="dxa"/>
            <w:gridSpan w:val="2"/>
            <w:vMerge w:val="continue"/>
            <w:vAlign w:val="center"/>
          </w:tcPr>
          <w:p w14:paraId="31A35E8D">
            <w:pPr>
              <w:autoSpaceDN w:val="0"/>
              <w:spacing w:line="320" w:lineRule="exact"/>
              <w:jc w:val="center"/>
              <w:textAlignment w:val="center"/>
              <w:rPr>
                <w:rFonts w:ascii="仿宋_GB2312" w:hAnsi="仿宋_GB2312" w:eastAsia="仿宋_GB2312" w:cs="仿宋_GB2312"/>
                <w:sz w:val="24"/>
              </w:rPr>
            </w:pPr>
          </w:p>
        </w:tc>
        <w:tc>
          <w:tcPr>
            <w:tcW w:w="2709" w:type="dxa"/>
            <w:gridSpan w:val="5"/>
            <w:vAlign w:val="center"/>
          </w:tcPr>
          <w:p w14:paraId="6E23AF85">
            <w:pPr>
              <w:numPr>
                <w:ilvl w:val="0"/>
                <w:numId w:val="0"/>
              </w:numPr>
              <w:tabs>
                <w:tab w:val="left" w:pos="2811"/>
              </w:tabs>
              <w:autoSpaceDN w:val="0"/>
              <w:spacing w:line="320" w:lineRule="exact"/>
              <w:jc w:val="both"/>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w:t>
            </w:r>
            <w:r>
              <w:rPr>
                <w:rFonts w:hint="eastAsia" w:ascii="仿宋_GB2312" w:hAnsi="仿宋_GB2312" w:eastAsia="仿宋_GB2312" w:cs="仿宋_GB2312"/>
                <w:color w:val="000000"/>
                <w:sz w:val="24"/>
                <w:lang w:val="en-US" w:eastAsia="zh-CN"/>
              </w:rPr>
              <w:t>涉密</w:t>
            </w:r>
          </w:p>
        </w:tc>
        <w:tc>
          <w:tcPr>
            <w:tcW w:w="2684" w:type="dxa"/>
            <w:gridSpan w:val="4"/>
            <w:vAlign w:val="center"/>
          </w:tcPr>
          <w:p w14:paraId="30FBB313">
            <w:pPr>
              <w:autoSpaceDN w:val="0"/>
              <w:spacing w:line="320" w:lineRule="exact"/>
              <w:jc w:val="center"/>
              <w:textAlignment w:val="center"/>
              <w:rPr>
                <w:rFonts w:hint="default" w:ascii="仿宋_GB2312" w:hAnsi="仿宋_GB2312" w:eastAsia="仿宋_GB2312" w:cs="仿宋_GB2312"/>
                <w:b/>
                <w:color w:val="000000"/>
                <w:sz w:val="24"/>
                <w:lang w:val="en-US" w:eastAsia="zh-CN"/>
              </w:rPr>
            </w:pPr>
            <w:r>
              <w:rPr>
                <w:rFonts w:hint="eastAsia" w:ascii="仿宋_GB2312" w:hAnsi="仿宋_GB2312" w:eastAsia="仿宋_GB2312" w:cs="仿宋_GB2312"/>
                <w:b/>
                <w:color w:val="000000"/>
                <w:sz w:val="24"/>
                <w:lang w:val="en-US" w:eastAsia="zh-CN"/>
              </w:rPr>
              <w:t>完成年度计划</w:t>
            </w:r>
          </w:p>
        </w:tc>
      </w:tr>
      <w:tr w14:paraId="252B7E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vAlign w:val="center"/>
          </w:tcPr>
          <w:p w14:paraId="705CB361">
            <w:pPr>
              <w:spacing w:line="320" w:lineRule="exact"/>
              <w:rPr>
                <w:rFonts w:ascii="仿宋_GB2312" w:hAnsi="仿宋_GB2312" w:eastAsia="仿宋_GB2312" w:cs="仿宋_GB2312"/>
                <w:sz w:val="24"/>
              </w:rPr>
            </w:pPr>
          </w:p>
        </w:tc>
        <w:tc>
          <w:tcPr>
            <w:tcW w:w="1549" w:type="dxa"/>
            <w:gridSpan w:val="4"/>
            <w:vMerge w:val="continue"/>
            <w:vAlign w:val="center"/>
          </w:tcPr>
          <w:p w14:paraId="756EE450">
            <w:pPr>
              <w:autoSpaceDN w:val="0"/>
              <w:spacing w:line="320" w:lineRule="exact"/>
              <w:rPr>
                <w:rFonts w:ascii="仿宋_GB2312" w:hAnsi="仿宋_GB2312" w:eastAsia="仿宋_GB2312" w:cs="仿宋_GB2312"/>
                <w:sz w:val="24"/>
              </w:rPr>
            </w:pPr>
          </w:p>
        </w:tc>
        <w:tc>
          <w:tcPr>
            <w:tcW w:w="1417" w:type="dxa"/>
            <w:gridSpan w:val="2"/>
            <w:vMerge w:val="continue"/>
            <w:vAlign w:val="center"/>
          </w:tcPr>
          <w:p w14:paraId="001734E4">
            <w:pPr>
              <w:autoSpaceDN w:val="0"/>
              <w:spacing w:line="320" w:lineRule="exact"/>
              <w:jc w:val="center"/>
              <w:textAlignment w:val="center"/>
              <w:rPr>
                <w:rFonts w:ascii="仿宋_GB2312" w:hAnsi="仿宋_GB2312" w:eastAsia="仿宋_GB2312" w:cs="仿宋_GB2312"/>
                <w:sz w:val="24"/>
              </w:rPr>
            </w:pPr>
          </w:p>
        </w:tc>
        <w:tc>
          <w:tcPr>
            <w:tcW w:w="2709" w:type="dxa"/>
            <w:gridSpan w:val="5"/>
            <w:vAlign w:val="center"/>
          </w:tcPr>
          <w:p w14:paraId="1C545FCA">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hint="eastAsia" w:ascii="仿宋_GB2312" w:hAnsi="仿宋_GB2312" w:eastAsia="仿宋_GB2312" w:cs="仿宋_GB2312"/>
                <w:color w:val="000000"/>
                <w:sz w:val="24"/>
                <w:lang w:val="en-US" w:eastAsia="zh-CN"/>
              </w:rPr>
              <w:t>3</w:t>
            </w: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z w:val="24"/>
                <w:lang w:val="en-US" w:eastAsia="zh-CN"/>
              </w:rPr>
              <w:t>涉密</w:t>
            </w:r>
          </w:p>
        </w:tc>
        <w:tc>
          <w:tcPr>
            <w:tcW w:w="2684" w:type="dxa"/>
            <w:gridSpan w:val="4"/>
            <w:vAlign w:val="center"/>
          </w:tcPr>
          <w:p w14:paraId="1F932EB3">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lang w:val="en-US" w:eastAsia="zh-CN"/>
              </w:rPr>
              <w:t>完成年度计划</w:t>
            </w:r>
          </w:p>
        </w:tc>
      </w:tr>
      <w:tr w14:paraId="6DFE08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vAlign w:val="center"/>
          </w:tcPr>
          <w:p w14:paraId="6F0738E0">
            <w:pPr>
              <w:spacing w:line="320" w:lineRule="exact"/>
              <w:rPr>
                <w:rFonts w:ascii="仿宋_GB2312" w:hAnsi="仿宋_GB2312" w:eastAsia="仿宋_GB2312" w:cs="仿宋_GB2312"/>
                <w:sz w:val="24"/>
              </w:rPr>
            </w:pPr>
          </w:p>
        </w:tc>
        <w:tc>
          <w:tcPr>
            <w:tcW w:w="1549" w:type="dxa"/>
            <w:gridSpan w:val="4"/>
            <w:vMerge w:val="continue"/>
            <w:vAlign w:val="center"/>
          </w:tcPr>
          <w:p w14:paraId="0B2B798B">
            <w:pPr>
              <w:autoSpaceDN w:val="0"/>
              <w:spacing w:line="320" w:lineRule="exact"/>
              <w:rPr>
                <w:rFonts w:ascii="仿宋_GB2312" w:hAnsi="仿宋_GB2312" w:eastAsia="仿宋_GB2312" w:cs="仿宋_GB2312"/>
                <w:sz w:val="24"/>
              </w:rPr>
            </w:pPr>
          </w:p>
        </w:tc>
        <w:tc>
          <w:tcPr>
            <w:tcW w:w="1417" w:type="dxa"/>
            <w:gridSpan w:val="2"/>
            <w:vMerge w:val="continue"/>
            <w:vAlign w:val="center"/>
          </w:tcPr>
          <w:p w14:paraId="0D3ED2C3">
            <w:pPr>
              <w:autoSpaceDN w:val="0"/>
              <w:spacing w:line="320" w:lineRule="exact"/>
              <w:jc w:val="center"/>
              <w:textAlignment w:val="center"/>
              <w:rPr>
                <w:rFonts w:ascii="仿宋_GB2312" w:hAnsi="仿宋_GB2312" w:eastAsia="仿宋_GB2312" w:cs="仿宋_GB2312"/>
                <w:sz w:val="24"/>
              </w:rPr>
            </w:pPr>
          </w:p>
        </w:tc>
        <w:tc>
          <w:tcPr>
            <w:tcW w:w="2709" w:type="dxa"/>
            <w:gridSpan w:val="5"/>
            <w:vAlign w:val="center"/>
          </w:tcPr>
          <w:p w14:paraId="128BE810">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hint="eastAsia" w:ascii="仿宋_GB2312" w:hAnsi="仿宋_GB2312" w:eastAsia="仿宋_GB2312" w:cs="仿宋_GB2312"/>
                <w:color w:val="000000"/>
                <w:sz w:val="24"/>
                <w:lang w:val="en-US" w:eastAsia="zh-CN"/>
              </w:rPr>
              <w:t>4</w:t>
            </w: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z w:val="24"/>
                <w:lang w:val="en-US" w:eastAsia="zh-CN"/>
              </w:rPr>
              <w:t>涉密</w:t>
            </w:r>
          </w:p>
        </w:tc>
        <w:tc>
          <w:tcPr>
            <w:tcW w:w="2684" w:type="dxa"/>
            <w:gridSpan w:val="4"/>
            <w:vAlign w:val="center"/>
          </w:tcPr>
          <w:p w14:paraId="0546A947">
            <w:pPr>
              <w:autoSpaceDN w:val="0"/>
              <w:spacing w:line="320" w:lineRule="exact"/>
              <w:jc w:val="center"/>
              <w:textAlignment w:val="center"/>
              <w:rPr>
                <w:rFonts w:ascii="仿宋_GB2312" w:hAnsi="仿宋_GB2312" w:eastAsia="仿宋_GB2312" w:cs="仿宋_GB2312"/>
                <w:b/>
                <w:color w:val="000000"/>
                <w:sz w:val="24"/>
              </w:rPr>
            </w:pPr>
            <w:r>
              <w:rPr>
                <w:rFonts w:hint="default" w:ascii="仿宋_GB2312" w:hAnsi="仿宋_GB2312" w:eastAsia="仿宋_GB2312" w:cs="仿宋_GB2312"/>
                <w:color w:val="000000"/>
                <w:sz w:val="24"/>
                <w:lang w:val="en-US" w:eastAsia="zh-CN"/>
              </w:rPr>
              <w:t>没有出现违规减、免、缓、降的情况。</w:t>
            </w:r>
          </w:p>
        </w:tc>
      </w:tr>
      <w:tr w14:paraId="08EF72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vAlign w:val="center"/>
          </w:tcPr>
          <w:p w14:paraId="43B305B2">
            <w:pPr>
              <w:spacing w:line="320" w:lineRule="exact"/>
              <w:rPr>
                <w:rFonts w:ascii="仿宋_GB2312" w:hAnsi="仿宋_GB2312" w:eastAsia="仿宋_GB2312" w:cs="仿宋_GB2312"/>
                <w:sz w:val="24"/>
              </w:rPr>
            </w:pPr>
          </w:p>
        </w:tc>
        <w:tc>
          <w:tcPr>
            <w:tcW w:w="1549" w:type="dxa"/>
            <w:gridSpan w:val="4"/>
            <w:vMerge w:val="continue"/>
            <w:vAlign w:val="center"/>
          </w:tcPr>
          <w:p w14:paraId="09FA7DDB">
            <w:pPr>
              <w:autoSpaceDN w:val="0"/>
              <w:spacing w:line="320" w:lineRule="exact"/>
              <w:rPr>
                <w:rFonts w:ascii="仿宋_GB2312" w:hAnsi="仿宋_GB2312" w:eastAsia="仿宋_GB2312" w:cs="仿宋_GB2312"/>
                <w:sz w:val="24"/>
              </w:rPr>
            </w:pPr>
          </w:p>
        </w:tc>
        <w:tc>
          <w:tcPr>
            <w:tcW w:w="1417" w:type="dxa"/>
            <w:gridSpan w:val="2"/>
            <w:vMerge w:val="continue"/>
            <w:vAlign w:val="center"/>
          </w:tcPr>
          <w:p w14:paraId="6B675BFF">
            <w:pPr>
              <w:autoSpaceDN w:val="0"/>
              <w:spacing w:line="320" w:lineRule="exact"/>
              <w:jc w:val="center"/>
              <w:textAlignment w:val="center"/>
              <w:rPr>
                <w:rFonts w:ascii="仿宋_GB2312" w:hAnsi="仿宋_GB2312" w:eastAsia="仿宋_GB2312" w:cs="仿宋_GB2312"/>
                <w:sz w:val="24"/>
              </w:rPr>
            </w:pPr>
          </w:p>
        </w:tc>
        <w:tc>
          <w:tcPr>
            <w:tcW w:w="2709" w:type="dxa"/>
            <w:gridSpan w:val="5"/>
            <w:vAlign w:val="center"/>
          </w:tcPr>
          <w:p w14:paraId="790E5DDD">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hint="eastAsia" w:ascii="仿宋_GB2312" w:hAnsi="仿宋_GB2312" w:eastAsia="仿宋_GB2312" w:cs="仿宋_GB2312"/>
                <w:color w:val="000000"/>
                <w:sz w:val="24"/>
                <w:lang w:val="en-US" w:eastAsia="zh-CN"/>
              </w:rPr>
              <w:t>5</w:t>
            </w:r>
            <w:r>
              <w:rPr>
                <w:rFonts w:hint="eastAsia" w:ascii="仿宋_GB2312" w:hAnsi="仿宋_GB2312" w:eastAsia="仿宋_GB2312" w:cs="仿宋_GB2312"/>
                <w:color w:val="000000"/>
                <w:sz w:val="24"/>
              </w:rPr>
              <w:t>：</w:t>
            </w:r>
            <w:r>
              <w:rPr>
                <w:rFonts w:hint="eastAsia" w:ascii="仿宋_GB2312" w:hAnsi="仿宋_GB2312" w:eastAsia="仿宋_GB2312" w:cs="仿宋_GB2312"/>
                <w:color w:val="auto"/>
                <w:sz w:val="24"/>
                <w:lang w:val="en-US" w:eastAsia="zh-CN"/>
              </w:rPr>
              <w:t>涉密</w:t>
            </w:r>
          </w:p>
        </w:tc>
        <w:tc>
          <w:tcPr>
            <w:tcW w:w="2684" w:type="dxa"/>
            <w:gridSpan w:val="4"/>
            <w:vAlign w:val="center"/>
          </w:tcPr>
          <w:p w14:paraId="39461E2B">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lang w:val="en-US" w:eastAsia="zh-CN"/>
              </w:rPr>
              <w:t>完成年度计划</w:t>
            </w:r>
          </w:p>
        </w:tc>
      </w:tr>
      <w:tr w14:paraId="320C91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vAlign w:val="center"/>
          </w:tcPr>
          <w:p w14:paraId="12ADD41F">
            <w:pPr>
              <w:spacing w:line="320" w:lineRule="exact"/>
              <w:rPr>
                <w:rFonts w:ascii="仿宋_GB2312" w:hAnsi="仿宋_GB2312" w:eastAsia="仿宋_GB2312" w:cs="仿宋_GB2312"/>
                <w:sz w:val="24"/>
              </w:rPr>
            </w:pPr>
          </w:p>
        </w:tc>
        <w:tc>
          <w:tcPr>
            <w:tcW w:w="1549" w:type="dxa"/>
            <w:gridSpan w:val="4"/>
            <w:vMerge w:val="continue"/>
            <w:vAlign w:val="center"/>
          </w:tcPr>
          <w:p w14:paraId="0185EA68">
            <w:pPr>
              <w:autoSpaceDN w:val="0"/>
              <w:spacing w:line="320" w:lineRule="exact"/>
              <w:rPr>
                <w:rFonts w:ascii="仿宋_GB2312" w:hAnsi="仿宋_GB2312" w:eastAsia="仿宋_GB2312" w:cs="仿宋_GB2312"/>
                <w:sz w:val="24"/>
              </w:rPr>
            </w:pPr>
          </w:p>
        </w:tc>
        <w:tc>
          <w:tcPr>
            <w:tcW w:w="1417" w:type="dxa"/>
            <w:gridSpan w:val="2"/>
            <w:vMerge w:val="continue"/>
            <w:vAlign w:val="center"/>
          </w:tcPr>
          <w:p w14:paraId="3BEA03FF">
            <w:pPr>
              <w:autoSpaceDN w:val="0"/>
              <w:spacing w:line="320" w:lineRule="exact"/>
              <w:jc w:val="center"/>
              <w:textAlignment w:val="center"/>
              <w:rPr>
                <w:rFonts w:ascii="仿宋_GB2312" w:hAnsi="仿宋_GB2312" w:eastAsia="仿宋_GB2312" w:cs="仿宋_GB2312"/>
                <w:sz w:val="24"/>
              </w:rPr>
            </w:pPr>
          </w:p>
        </w:tc>
        <w:tc>
          <w:tcPr>
            <w:tcW w:w="2709" w:type="dxa"/>
            <w:gridSpan w:val="5"/>
            <w:vAlign w:val="center"/>
          </w:tcPr>
          <w:p w14:paraId="182092EF">
            <w:pPr>
              <w:numPr>
                <w:ilvl w:val="0"/>
                <w:numId w:val="0"/>
              </w:numPr>
              <w:tabs>
                <w:tab w:val="left" w:pos="2811"/>
              </w:tabs>
              <w:autoSpaceDN w:val="0"/>
              <w:spacing w:line="320" w:lineRule="exact"/>
              <w:jc w:val="both"/>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指标</w:t>
            </w:r>
            <w:r>
              <w:rPr>
                <w:rFonts w:hint="eastAsia" w:ascii="仿宋_GB2312" w:hAnsi="仿宋_GB2312" w:eastAsia="仿宋_GB2312" w:cs="仿宋_GB2312"/>
                <w:color w:val="000000"/>
                <w:sz w:val="24"/>
                <w:lang w:val="en-US" w:eastAsia="zh-CN"/>
              </w:rPr>
              <w:t>6</w:t>
            </w: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z w:val="24"/>
                <w:lang w:val="en-US" w:eastAsia="zh-CN"/>
              </w:rPr>
              <w:t>涉密</w:t>
            </w:r>
          </w:p>
          <w:p w14:paraId="661536A2">
            <w:pPr>
              <w:autoSpaceDN w:val="0"/>
              <w:spacing w:line="320" w:lineRule="exact"/>
              <w:jc w:val="left"/>
              <w:textAlignment w:val="center"/>
              <w:rPr>
                <w:rFonts w:hint="default" w:ascii="仿宋_GB2312" w:hAnsi="仿宋_GB2312" w:eastAsia="仿宋_GB2312" w:cs="仿宋_GB2312"/>
                <w:color w:val="000000"/>
                <w:sz w:val="24"/>
                <w:lang w:val="en-US" w:eastAsia="zh-CN"/>
              </w:rPr>
            </w:pPr>
          </w:p>
        </w:tc>
        <w:tc>
          <w:tcPr>
            <w:tcW w:w="2684" w:type="dxa"/>
            <w:gridSpan w:val="4"/>
            <w:vAlign w:val="center"/>
          </w:tcPr>
          <w:p w14:paraId="5D61CE30">
            <w:pPr>
              <w:autoSpaceDN w:val="0"/>
              <w:spacing w:line="320" w:lineRule="exact"/>
              <w:jc w:val="center"/>
              <w:textAlignment w:val="center"/>
              <w:rPr>
                <w:rFonts w:hint="eastAsia" w:ascii="仿宋_GB2312" w:hAnsi="仿宋_GB2312" w:eastAsia="仿宋_GB2312" w:cs="仿宋_GB2312"/>
                <w:b/>
                <w:color w:val="000000"/>
                <w:sz w:val="24"/>
                <w:lang w:val="en-US" w:eastAsia="zh-CN"/>
              </w:rPr>
            </w:pPr>
            <w:r>
              <w:rPr>
                <w:rFonts w:hint="eastAsia" w:ascii="仿宋_GB2312" w:hAnsi="仿宋_GB2312" w:eastAsia="仿宋_GB2312" w:cs="仿宋_GB2312"/>
                <w:b/>
                <w:color w:val="000000"/>
                <w:sz w:val="24"/>
                <w:lang w:val="en-US" w:eastAsia="zh-CN"/>
              </w:rPr>
              <w:t>完成年度计划</w:t>
            </w:r>
          </w:p>
        </w:tc>
      </w:tr>
      <w:tr w14:paraId="710B12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vAlign w:val="center"/>
          </w:tcPr>
          <w:p w14:paraId="13E626C3">
            <w:pPr>
              <w:spacing w:line="320" w:lineRule="exact"/>
              <w:rPr>
                <w:rFonts w:ascii="仿宋_GB2312" w:hAnsi="仿宋_GB2312" w:eastAsia="仿宋_GB2312" w:cs="仿宋_GB2312"/>
                <w:sz w:val="24"/>
              </w:rPr>
            </w:pPr>
          </w:p>
        </w:tc>
        <w:tc>
          <w:tcPr>
            <w:tcW w:w="1549" w:type="dxa"/>
            <w:gridSpan w:val="4"/>
            <w:vMerge w:val="continue"/>
            <w:vAlign w:val="center"/>
          </w:tcPr>
          <w:p w14:paraId="478B9E9D">
            <w:pPr>
              <w:autoSpaceDN w:val="0"/>
              <w:spacing w:line="320" w:lineRule="exact"/>
              <w:rPr>
                <w:rFonts w:ascii="仿宋_GB2312" w:hAnsi="仿宋_GB2312" w:eastAsia="仿宋_GB2312" w:cs="仿宋_GB2312"/>
                <w:sz w:val="24"/>
              </w:rPr>
            </w:pPr>
          </w:p>
        </w:tc>
        <w:tc>
          <w:tcPr>
            <w:tcW w:w="1417" w:type="dxa"/>
            <w:gridSpan w:val="2"/>
            <w:vMerge w:val="continue"/>
            <w:vAlign w:val="center"/>
          </w:tcPr>
          <w:p w14:paraId="4DC8559A">
            <w:pPr>
              <w:autoSpaceDN w:val="0"/>
              <w:spacing w:line="320" w:lineRule="exact"/>
              <w:jc w:val="center"/>
              <w:textAlignment w:val="center"/>
              <w:rPr>
                <w:rFonts w:ascii="仿宋_GB2312" w:hAnsi="仿宋_GB2312" w:eastAsia="仿宋_GB2312" w:cs="仿宋_GB2312"/>
                <w:sz w:val="24"/>
              </w:rPr>
            </w:pPr>
          </w:p>
        </w:tc>
        <w:tc>
          <w:tcPr>
            <w:tcW w:w="2709" w:type="dxa"/>
            <w:gridSpan w:val="5"/>
            <w:vAlign w:val="center"/>
          </w:tcPr>
          <w:p w14:paraId="6A819609">
            <w:pPr>
              <w:numPr>
                <w:ilvl w:val="0"/>
                <w:numId w:val="0"/>
              </w:numPr>
              <w:tabs>
                <w:tab w:val="left" w:pos="2811"/>
              </w:tabs>
              <w:autoSpaceDN w:val="0"/>
              <w:spacing w:line="320" w:lineRule="exact"/>
              <w:jc w:val="both"/>
              <w:textAlignment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rPr>
              <w:t>指标</w:t>
            </w:r>
            <w:r>
              <w:rPr>
                <w:rFonts w:hint="eastAsia" w:ascii="仿宋_GB2312" w:hAnsi="仿宋_GB2312" w:eastAsia="仿宋_GB2312" w:cs="仿宋_GB2312"/>
                <w:color w:val="000000"/>
                <w:sz w:val="18"/>
                <w:szCs w:val="18"/>
                <w:lang w:val="en-US" w:eastAsia="zh-CN"/>
              </w:rPr>
              <w:t>7</w:t>
            </w:r>
            <w:r>
              <w:rPr>
                <w:rFonts w:hint="eastAsia" w:ascii="仿宋_GB2312" w:hAnsi="仿宋_GB2312" w:eastAsia="仿宋_GB2312" w:cs="仿宋_GB2312"/>
                <w:color w:val="000000"/>
                <w:sz w:val="18"/>
                <w:szCs w:val="18"/>
              </w:rPr>
              <w:t>：</w:t>
            </w:r>
            <w:r>
              <w:rPr>
                <w:rFonts w:hint="eastAsia" w:ascii="宋体" w:hAnsi="宋体" w:eastAsia="宋体" w:cs="宋体"/>
                <w:kern w:val="0"/>
                <w:sz w:val="18"/>
                <w:szCs w:val="18"/>
                <w:lang w:val="en-US" w:eastAsia="zh-CN" w:bidi="ar"/>
              </w:rPr>
              <w:t>向市民发放防空防灾安全口袋书、人防（民防）知识手册、省政府297号令等宣传资料500余册，现场接受群众咨询100余人次</w:t>
            </w:r>
          </w:p>
          <w:p w14:paraId="23D56939">
            <w:pPr>
              <w:autoSpaceDN w:val="0"/>
              <w:spacing w:line="320" w:lineRule="exact"/>
              <w:jc w:val="left"/>
              <w:textAlignment w:val="center"/>
              <w:rPr>
                <w:rFonts w:hint="default" w:ascii="仿宋_GB2312" w:hAnsi="仿宋_GB2312" w:eastAsia="仿宋_GB2312" w:cs="仿宋_GB2312"/>
                <w:color w:val="000000"/>
                <w:sz w:val="24"/>
                <w:lang w:val="en-US" w:eastAsia="zh-CN"/>
              </w:rPr>
            </w:pPr>
          </w:p>
        </w:tc>
        <w:tc>
          <w:tcPr>
            <w:tcW w:w="2684" w:type="dxa"/>
            <w:gridSpan w:val="4"/>
            <w:vAlign w:val="center"/>
          </w:tcPr>
          <w:p w14:paraId="581C75F7">
            <w:pPr>
              <w:tabs>
                <w:tab w:val="left" w:pos="725"/>
              </w:tabs>
              <w:autoSpaceDN w:val="0"/>
              <w:spacing w:line="320" w:lineRule="exact"/>
              <w:jc w:val="left"/>
              <w:textAlignment w:val="center"/>
              <w:rPr>
                <w:rFonts w:hint="eastAsia" w:ascii="仿宋_GB2312" w:hAnsi="仿宋_GB2312" w:eastAsia="仿宋_GB2312" w:cs="仿宋_GB2312"/>
                <w:b/>
                <w:color w:val="000000"/>
                <w:sz w:val="24"/>
                <w:lang w:eastAsia="zh-CN"/>
              </w:rPr>
            </w:pPr>
            <w:r>
              <w:rPr>
                <w:rFonts w:hint="eastAsia" w:ascii="仿宋_GB2312" w:hAnsi="仿宋_GB2312" w:eastAsia="仿宋_GB2312" w:cs="仿宋_GB2312"/>
                <w:b/>
                <w:color w:val="000000"/>
                <w:sz w:val="24"/>
                <w:lang w:eastAsia="zh-CN"/>
              </w:rPr>
              <w:tab/>
            </w:r>
            <w:r>
              <w:rPr>
                <w:rFonts w:hint="eastAsia" w:ascii="仿宋" w:hAnsi="仿宋" w:eastAsia="仿宋" w:cs="仿宋"/>
                <w:sz w:val="24"/>
              </w:rPr>
              <w:t>达到预期目标</w:t>
            </w:r>
          </w:p>
        </w:tc>
      </w:tr>
      <w:tr w14:paraId="2B1F91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14:paraId="5C9A4227">
            <w:pPr>
              <w:spacing w:line="320" w:lineRule="exact"/>
              <w:rPr>
                <w:rFonts w:ascii="仿宋_GB2312" w:hAnsi="仿宋_GB2312" w:eastAsia="仿宋_GB2312" w:cs="仿宋_GB2312"/>
                <w:sz w:val="24"/>
              </w:rPr>
            </w:pPr>
          </w:p>
        </w:tc>
        <w:tc>
          <w:tcPr>
            <w:tcW w:w="1549" w:type="dxa"/>
            <w:gridSpan w:val="4"/>
            <w:vMerge w:val="continue"/>
            <w:vAlign w:val="center"/>
          </w:tcPr>
          <w:p w14:paraId="7BB1687A">
            <w:pPr>
              <w:autoSpaceDN w:val="0"/>
              <w:spacing w:line="320" w:lineRule="exact"/>
              <w:rPr>
                <w:rFonts w:ascii="仿宋_GB2312" w:hAnsi="仿宋_GB2312" w:eastAsia="仿宋_GB2312" w:cs="仿宋_GB2312"/>
                <w:sz w:val="24"/>
              </w:rPr>
            </w:pPr>
          </w:p>
        </w:tc>
        <w:tc>
          <w:tcPr>
            <w:tcW w:w="1417" w:type="dxa"/>
            <w:gridSpan w:val="2"/>
            <w:vMerge w:val="restart"/>
            <w:vAlign w:val="center"/>
          </w:tcPr>
          <w:p w14:paraId="6A41A4B2">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2709" w:type="dxa"/>
            <w:gridSpan w:val="5"/>
            <w:vAlign w:val="center"/>
          </w:tcPr>
          <w:p w14:paraId="661286A3">
            <w:pPr>
              <w:keepNext w:val="0"/>
              <w:keepLines w:val="0"/>
              <w:widowControl/>
              <w:suppressLineNumbers w:val="0"/>
              <w:jc w:val="left"/>
              <w:rPr>
                <w:rFonts w:hint="eastAsia" w:ascii="宋体" w:hAnsi="宋体" w:eastAsia="宋体" w:cs="宋体"/>
                <w:kern w:val="0"/>
                <w:sz w:val="24"/>
                <w:szCs w:val="24"/>
                <w:lang w:val="en-US" w:eastAsia="zh-CN" w:bidi="ar"/>
              </w:rPr>
            </w:pPr>
            <w:r>
              <w:rPr>
                <w:rFonts w:hint="eastAsia" w:ascii="仿宋_GB2312" w:hAnsi="仿宋_GB2312" w:eastAsia="仿宋_GB2312" w:cs="仿宋_GB2312"/>
                <w:color w:val="000000"/>
                <w:sz w:val="24"/>
              </w:rPr>
              <w:t>指标1：</w:t>
            </w:r>
            <w:r>
              <w:rPr>
                <w:rFonts w:hint="eastAsia" w:ascii="宋体" w:hAnsi="宋体" w:eastAsia="宋体" w:cs="宋体"/>
                <w:kern w:val="0"/>
                <w:sz w:val="24"/>
                <w:szCs w:val="24"/>
                <w:lang w:val="en-US" w:eastAsia="zh-CN" w:bidi="ar"/>
              </w:rPr>
              <w:t>合理利用人防非税收入征收成本。保障人防执法等工作的顺利开展。</w:t>
            </w:r>
          </w:p>
          <w:p w14:paraId="7907961D">
            <w:pPr>
              <w:autoSpaceDN w:val="0"/>
              <w:spacing w:line="320" w:lineRule="exact"/>
              <w:jc w:val="left"/>
              <w:textAlignment w:val="center"/>
              <w:rPr>
                <w:rFonts w:ascii="仿宋_GB2312" w:hAnsi="仿宋_GB2312" w:eastAsia="仿宋_GB2312" w:cs="仿宋_GB2312"/>
                <w:color w:val="000000"/>
                <w:sz w:val="24"/>
              </w:rPr>
            </w:pPr>
          </w:p>
        </w:tc>
        <w:tc>
          <w:tcPr>
            <w:tcW w:w="2684" w:type="dxa"/>
            <w:gridSpan w:val="4"/>
            <w:vAlign w:val="center"/>
          </w:tcPr>
          <w:p w14:paraId="5BD71A43">
            <w:pPr>
              <w:autoSpaceDN w:val="0"/>
              <w:spacing w:line="320" w:lineRule="exact"/>
              <w:jc w:val="center"/>
              <w:textAlignment w:val="center"/>
              <w:rPr>
                <w:rFonts w:ascii="仿宋_GB2312" w:hAnsi="仿宋_GB2312" w:eastAsia="仿宋_GB2312" w:cs="仿宋_GB2312"/>
                <w:b/>
                <w:color w:val="000000"/>
                <w:sz w:val="24"/>
              </w:rPr>
            </w:pPr>
            <w:r>
              <w:rPr>
                <w:rFonts w:hint="eastAsia" w:ascii="仿宋" w:hAnsi="仿宋" w:eastAsia="仿宋" w:cs="仿宋"/>
                <w:sz w:val="24"/>
              </w:rPr>
              <w:t>达到预期目标</w:t>
            </w:r>
          </w:p>
        </w:tc>
      </w:tr>
      <w:tr w14:paraId="0CA155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14:paraId="276AF404">
            <w:pPr>
              <w:spacing w:line="320" w:lineRule="exact"/>
              <w:rPr>
                <w:rFonts w:ascii="仿宋_GB2312" w:hAnsi="仿宋_GB2312" w:eastAsia="仿宋_GB2312" w:cs="仿宋_GB2312"/>
                <w:sz w:val="24"/>
              </w:rPr>
            </w:pPr>
          </w:p>
        </w:tc>
        <w:tc>
          <w:tcPr>
            <w:tcW w:w="1549" w:type="dxa"/>
            <w:gridSpan w:val="4"/>
            <w:vMerge w:val="continue"/>
            <w:vAlign w:val="center"/>
          </w:tcPr>
          <w:p w14:paraId="1A2C871A">
            <w:pPr>
              <w:autoSpaceDN w:val="0"/>
              <w:spacing w:line="320" w:lineRule="exact"/>
              <w:rPr>
                <w:rFonts w:ascii="仿宋_GB2312" w:hAnsi="仿宋_GB2312" w:eastAsia="仿宋_GB2312" w:cs="仿宋_GB2312"/>
                <w:sz w:val="24"/>
              </w:rPr>
            </w:pPr>
          </w:p>
        </w:tc>
        <w:tc>
          <w:tcPr>
            <w:tcW w:w="1417" w:type="dxa"/>
            <w:gridSpan w:val="2"/>
            <w:vMerge w:val="continue"/>
            <w:vAlign w:val="center"/>
          </w:tcPr>
          <w:p w14:paraId="131E1814">
            <w:pPr>
              <w:autoSpaceDN w:val="0"/>
              <w:spacing w:line="320" w:lineRule="exact"/>
              <w:jc w:val="center"/>
              <w:textAlignment w:val="center"/>
              <w:rPr>
                <w:rFonts w:ascii="仿宋_GB2312" w:hAnsi="仿宋_GB2312" w:eastAsia="仿宋_GB2312" w:cs="仿宋_GB2312"/>
                <w:color w:val="000000"/>
                <w:sz w:val="24"/>
              </w:rPr>
            </w:pPr>
          </w:p>
        </w:tc>
        <w:tc>
          <w:tcPr>
            <w:tcW w:w="2709" w:type="dxa"/>
            <w:gridSpan w:val="5"/>
            <w:vAlign w:val="center"/>
          </w:tcPr>
          <w:p w14:paraId="77790BCE">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w:t>
            </w:r>
            <w:r>
              <w:rPr>
                <w:rFonts w:hint="eastAsia" w:ascii="仿宋_GB2312" w:hAnsi="仿宋_GB2312" w:eastAsia="仿宋_GB2312" w:cs="仿宋_GB2312"/>
                <w:color w:val="000000"/>
                <w:sz w:val="24"/>
                <w:lang w:val="en-US" w:eastAsia="zh-CN"/>
              </w:rPr>
              <w:t>行政经费的使用</w:t>
            </w:r>
            <w:r>
              <w:rPr>
                <w:rFonts w:hint="eastAsia" w:ascii="宋体" w:hAnsi="宋体" w:eastAsia="宋体" w:cs="宋体"/>
                <w:kern w:val="0"/>
                <w:sz w:val="24"/>
                <w:szCs w:val="24"/>
                <w:lang w:val="en-US" w:eastAsia="zh-CN" w:bidi="ar"/>
              </w:rPr>
              <w:t>保障了单位正常的基本运转</w:t>
            </w:r>
          </w:p>
        </w:tc>
        <w:tc>
          <w:tcPr>
            <w:tcW w:w="2684" w:type="dxa"/>
            <w:gridSpan w:val="4"/>
            <w:vAlign w:val="center"/>
          </w:tcPr>
          <w:p w14:paraId="431CEA6C">
            <w:pPr>
              <w:autoSpaceDN w:val="0"/>
              <w:spacing w:line="320" w:lineRule="exact"/>
              <w:jc w:val="center"/>
              <w:textAlignment w:val="center"/>
              <w:rPr>
                <w:rFonts w:ascii="仿宋_GB2312" w:hAnsi="仿宋_GB2312" w:eastAsia="仿宋_GB2312" w:cs="仿宋_GB2312"/>
                <w:b/>
                <w:color w:val="000000"/>
                <w:sz w:val="24"/>
              </w:rPr>
            </w:pPr>
            <w:r>
              <w:rPr>
                <w:rFonts w:hint="eastAsia" w:ascii="仿宋" w:hAnsi="仿宋" w:eastAsia="仿宋" w:cs="仿宋"/>
                <w:sz w:val="24"/>
              </w:rPr>
              <w:t>达到预期目标</w:t>
            </w:r>
          </w:p>
        </w:tc>
      </w:tr>
      <w:tr w14:paraId="4C7841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14:paraId="5334E594">
            <w:pPr>
              <w:spacing w:line="320" w:lineRule="exact"/>
              <w:rPr>
                <w:rFonts w:ascii="仿宋_GB2312" w:hAnsi="仿宋_GB2312" w:eastAsia="仿宋_GB2312" w:cs="仿宋_GB2312"/>
                <w:sz w:val="24"/>
              </w:rPr>
            </w:pPr>
          </w:p>
        </w:tc>
        <w:tc>
          <w:tcPr>
            <w:tcW w:w="1549" w:type="dxa"/>
            <w:gridSpan w:val="4"/>
            <w:vMerge w:val="continue"/>
            <w:vAlign w:val="center"/>
          </w:tcPr>
          <w:p w14:paraId="6AF8A06B">
            <w:pPr>
              <w:autoSpaceDN w:val="0"/>
              <w:spacing w:line="320" w:lineRule="exact"/>
              <w:rPr>
                <w:rFonts w:ascii="仿宋_GB2312" w:hAnsi="仿宋_GB2312" w:eastAsia="仿宋_GB2312" w:cs="仿宋_GB2312"/>
                <w:sz w:val="24"/>
              </w:rPr>
            </w:pPr>
          </w:p>
        </w:tc>
        <w:tc>
          <w:tcPr>
            <w:tcW w:w="1417" w:type="dxa"/>
            <w:gridSpan w:val="2"/>
            <w:vMerge w:val="continue"/>
            <w:vAlign w:val="center"/>
          </w:tcPr>
          <w:p w14:paraId="7A45B2AA">
            <w:pPr>
              <w:autoSpaceDN w:val="0"/>
              <w:spacing w:line="320" w:lineRule="exact"/>
              <w:jc w:val="center"/>
              <w:textAlignment w:val="center"/>
              <w:rPr>
                <w:rFonts w:ascii="仿宋_GB2312" w:hAnsi="仿宋_GB2312" w:eastAsia="仿宋_GB2312" w:cs="仿宋_GB2312"/>
                <w:color w:val="000000"/>
                <w:sz w:val="24"/>
              </w:rPr>
            </w:pPr>
          </w:p>
        </w:tc>
        <w:tc>
          <w:tcPr>
            <w:tcW w:w="2709" w:type="dxa"/>
            <w:gridSpan w:val="5"/>
            <w:vAlign w:val="center"/>
          </w:tcPr>
          <w:p w14:paraId="706ED3B6">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hint="eastAsia" w:ascii="仿宋_GB2312" w:hAnsi="仿宋_GB2312" w:eastAsia="仿宋_GB2312" w:cs="仿宋_GB2312"/>
                <w:color w:val="000000"/>
                <w:sz w:val="24"/>
                <w:lang w:val="en-US" w:eastAsia="zh-CN"/>
              </w:rPr>
              <w:t>3</w:t>
            </w:r>
            <w:r>
              <w:rPr>
                <w:rFonts w:hint="eastAsia" w:ascii="仿宋_GB2312" w:hAnsi="仿宋_GB2312" w:eastAsia="仿宋_GB2312" w:cs="仿宋_GB2312"/>
                <w:color w:val="000000"/>
                <w:sz w:val="24"/>
              </w:rPr>
              <w:t>：</w:t>
            </w:r>
            <w:r>
              <w:rPr>
                <w:rFonts w:hint="eastAsia" w:ascii="宋体" w:hAnsi="宋体" w:eastAsia="宋体" w:cs="宋体"/>
                <w:kern w:val="0"/>
                <w:sz w:val="24"/>
                <w:szCs w:val="24"/>
                <w:lang w:val="en-US" w:eastAsia="zh-CN" w:bidi="ar"/>
              </w:rPr>
              <w:t>提高我市人防组织指挥、通信保障和遂行能力</w:t>
            </w:r>
          </w:p>
        </w:tc>
        <w:tc>
          <w:tcPr>
            <w:tcW w:w="2684" w:type="dxa"/>
            <w:gridSpan w:val="4"/>
            <w:vAlign w:val="center"/>
          </w:tcPr>
          <w:p w14:paraId="041808C2">
            <w:pPr>
              <w:autoSpaceDN w:val="0"/>
              <w:spacing w:line="320" w:lineRule="exact"/>
              <w:jc w:val="center"/>
              <w:textAlignment w:val="center"/>
              <w:rPr>
                <w:rFonts w:ascii="仿宋_GB2312" w:hAnsi="仿宋_GB2312" w:eastAsia="仿宋_GB2312" w:cs="仿宋_GB2312"/>
                <w:b/>
                <w:color w:val="000000"/>
                <w:sz w:val="24"/>
              </w:rPr>
            </w:pPr>
            <w:r>
              <w:rPr>
                <w:rFonts w:hint="eastAsia" w:ascii="仿宋" w:hAnsi="仿宋" w:eastAsia="仿宋" w:cs="仿宋"/>
                <w:sz w:val="24"/>
              </w:rPr>
              <w:t>达到预期目标</w:t>
            </w:r>
          </w:p>
        </w:tc>
      </w:tr>
      <w:tr w14:paraId="2259FC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14:paraId="752DE638">
            <w:pPr>
              <w:spacing w:line="320" w:lineRule="exact"/>
              <w:rPr>
                <w:rFonts w:ascii="仿宋_GB2312" w:hAnsi="仿宋_GB2312" w:eastAsia="仿宋_GB2312" w:cs="仿宋_GB2312"/>
                <w:sz w:val="24"/>
              </w:rPr>
            </w:pPr>
          </w:p>
        </w:tc>
        <w:tc>
          <w:tcPr>
            <w:tcW w:w="1549" w:type="dxa"/>
            <w:gridSpan w:val="4"/>
            <w:vMerge w:val="continue"/>
            <w:vAlign w:val="center"/>
          </w:tcPr>
          <w:p w14:paraId="4F98FD17">
            <w:pPr>
              <w:autoSpaceDN w:val="0"/>
              <w:spacing w:line="320" w:lineRule="exact"/>
              <w:rPr>
                <w:rFonts w:ascii="仿宋_GB2312" w:hAnsi="仿宋_GB2312" w:eastAsia="仿宋_GB2312" w:cs="仿宋_GB2312"/>
                <w:sz w:val="24"/>
              </w:rPr>
            </w:pPr>
          </w:p>
        </w:tc>
        <w:tc>
          <w:tcPr>
            <w:tcW w:w="1417" w:type="dxa"/>
            <w:gridSpan w:val="2"/>
            <w:vMerge w:val="continue"/>
            <w:vAlign w:val="center"/>
          </w:tcPr>
          <w:p w14:paraId="54297920">
            <w:pPr>
              <w:autoSpaceDN w:val="0"/>
              <w:spacing w:line="320" w:lineRule="exact"/>
              <w:jc w:val="center"/>
              <w:textAlignment w:val="center"/>
              <w:rPr>
                <w:rFonts w:ascii="仿宋_GB2312" w:hAnsi="仿宋_GB2312" w:eastAsia="仿宋_GB2312" w:cs="仿宋_GB2312"/>
                <w:color w:val="000000"/>
                <w:sz w:val="24"/>
              </w:rPr>
            </w:pPr>
          </w:p>
        </w:tc>
        <w:tc>
          <w:tcPr>
            <w:tcW w:w="2709" w:type="dxa"/>
            <w:gridSpan w:val="5"/>
            <w:vAlign w:val="center"/>
          </w:tcPr>
          <w:p w14:paraId="0903C29C">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hint="eastAsia" w:ascii="仿宋_GB2312" w:hAnsi="仿宋_GB2312" w:eastAsia="仿宋_GB2312" w:cs="仿宋_GB2312"/>
                <w:color w:val="000000"/>
                <w:sz w:val="24"/>
                <w:lang w:val="en-US" w:eastAsia="zh-CN"/>
              </w:rPr>
              <w:t>4</w:t>
            </w:r>
            <w:r>
              <w:rPr>
                <w:rFonts w:hint="eastAsia" w:ascii="仿宋_GB2312" w:hAnsi="仿宋_GB2312" w:eastAsia="仿宋_GB2312" w:cs="仿宋_GB2312"/>
                <w:color w:val="000000"/>
                <w:sz w:val="24"/>
              </w:rPr>
              <w:t>：</w:t>
            </w:r>
            <w:r>
              <w:rPr>
                <w:rFonts w:hint="eastAsia" w:ascii="宋体" w:hAnsi="宋体" w:eastAsia="宋体" w:cs="宋体"/>
                <w:sz w:val="24"/>
                <w:szCs w:val="24"/>
                <w:lang w:val="en-US" w:eastAsia="zh-CN"/>
              </w:rPr>
              <w:t>国防观念</w:t>
            </w:r>
            <w:r>
              <w:rPr>
                <w:rFonts w:hint="eastAsia" w:ascii="宋体" w:hAnsi="宋体" w:eastAsia="宋体" w:cs="宋体"/>
                <w:kern w:val="0"/>
                <w:sz w:val="24"/>
                <w:szCs w:val="24"/>
                <w:lang w:val="en-US" w:eastAsia="zh-CN" w:bidi="ar"/>
              </w:rPr>
              <w:t>在社会造成积极而强烈的反响，提升了岳阳人防正面形象</w:t>
            </w:r>
          </w:p>
        </w:tc>
        <w:tc>
          <w:tcPr>
            <w:tcW w:w="2684" w:type="dxa"/>
            <w:gridSpan w:val="4"/>
            <w:vAlign w:val="center"/>
          </w:tcPr>
          <w:p w14:paraId="2C34F981">
            <w:pPr>
              <w:autoSpaceDN w:val="0"/>
              <w:spacing w:line="320" w:lineRule="exact"/>
              <w:jc w:val="center"/>
              <w:textAlignment w:val="center"/>
              <w:rPr>
                <w:rFonts w:ascii="仿宋_GB2312" w:hAnsi="仿宋_GB2312" w:eastAsia="仿宋_GB2312" w:cs="仿宋_GB2312"/>
                <w:b/>
                <w:color w:val="000000"/>
                <w:sz w:val="24"/>
              </w:rPr>
            </w:pPr>
            <w:r>
              <w:rPr>
                <w:rFonts w:hint="eastAsia" w:ascii="仿宋" w:hAnsi="仿宋" w:eastAsia="仿宋" w:cs="仿宋"/>
                <w:sz w:val="24"/>
              </w:rPr>
              <w:t>达到预期目标</w:t>
            </w:r>
          </w:p>
        </w:tc>
      </w:tr>
      <w:tr w14:paraId="2BF2AE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14:paraId="23E97518">
            <w:pPr>
              <w:spacing w:line="320" w:lineRule="exact"/>
              <w:rPr>
                <w:rFonts w:ascii="仿宋_GB2312" w:hAnsi="仿宋_GB2312" w:eastAsia="仿宋_GB2312" w:cs="仿宋_GB2312"/>
                <w:sz w:val="24"/>
              </w:rPr>
            </w:pPr>
          </w:p>
        </w:tc>
        <w:tc>
          <w:tcPr>
            <w:tcW w:w="1549" w:type="dxa"/>
            <w:gridSpan w:val="4"/>
            <w:vMerge w:val="continue"/>
            <w:vAlign w:val="center"/>
          </w:tcPr>
          <w:p w14:paraId="5A0FC23B">
            <w:pPr>
              <w:autoSpaceDN w:val="0"/>
              <w:spacing w:line="320" w:lineRule="exact"/>
              <w:rPr>
                <w:rFonts w:ascii="仿宋_GB2312" w:hAnsi="仿宋_GB2312" w:eastAsia="仿宋_GB2312" w:cs="仿宋_GB2312"/>
                <w:sz w:val="24"/>
              </w:rPr>
            </w:pPr>
          </w:p>
        </w:tc>
        <w:tc>
          <w:tcPr>
            <w:tcW w:w="1417" w:type="dxa"/>
            <w:gridSpan w:val="2"/>
            <w:vMerge w:val="continue"/>
            <w:vAlign w:val="center"/>
          </w:tcPr>
          <w:p w14:paraId="18F5392A">
            <w:pPr>
              <w:autoSpaceDN w:val="0"/>
              <w:spacing w:line="320" w:lineRule="exact"/>
              <w:jc w:val="center"/>
              <w:textAlignment w:val="center"/>
              <w:rPr>
                <w:rFonts w:ascii="仿宋_GB2312" w:hAnsi="仿宋_GB2312" w:eastAsia="仿宋_GB2312" w:cs="仿宋_GB2312"/>
                <w:color w:val="000000"/>
                <w:sz w:val="24"/>
              </w:rPr>
            </w:pPr>
          </w:p>
        </w:tc>
        <w:tc>
          <w:tcPr>
            <w:tcW w:w="2709" w:type="dxa"/>
            <w:gridSpan w:val="5"/>
            <w:vAlign w:val="center"/>
          </w:tcPr>
          <w:p w14:paraId="3653E79D">
            <w:pPr>
              <w:rPr>
                <w:rFonts w:hint="default" w:ascii="宋体" w:hAnsi="宋体" w:eastAsia="宋体" w:cs="宋体"/>
                <w:sz w:val="24"/>
                <w:szCs w:val="24"/>
                <w:lang w:val="en-US" w:eastAsia="zh-CN"/>
              </w:rPr>
            </w:pPr>
            <w:r>
              <w:rPr>
                <w:rFonts w:hint="eastAsia" w:ascii="仿宋_GB2312" w:hAnsi="仿宋_GB2312" w:eastAsia="仿宋_GB2312" w:cs="仿宋_GB2312"/>
                <w:color w:val="000000"/>
                <w:sz w:val="24"/>
              </w:rPr>
              <w:t>指标</w:t>
            </w:r>
            <w:r>
              <w:rPr>
                <w:rFonts w:hint="eastAsia" w:ascii="仿宋_GB2312" w:hAnsi="仿宋_GB2312" w:eastAsia="仿宋_GB2312" w:cs="仿宋_GB2312"/>
                <w:color w:val="000000"/>
                <w:sz w:val="24"/>
                <w:lang w:val="en-US" w:eastAsia="zh-CN"/>
              </w:rPr>
              <w:t>5</w:t>
            </w:r>
            <w:r>
              <w:rPr>
                <w:rFonts w:hint="eastAsia" w:ascii="仿宋_GB2312" w:hAnsi="仿宋_GB2312" w:eastAsia="仿宋_GB2312" w:cs="仿宋_GB2312"/>
                <w:color w:val="000000"/>
                <w:sz w:val="24"/>
              </w:rPr>
              <w:t>：</w:t>
            </w:r>
            <w:r>
              <w:rPr>
                <w:rFonts w:hint="eastAsia" w:ascii="宋体" w:hAnsi="宋体" w:eastAsia="宋体" w:cs="宋体"/>
                <w:sz w:val="24"/>
                <w:szCs w:val="24"/>
                <w:lang w:val="en-US" w:eastAsia="zh-CN"/>
              </w:rPr>
              <w:t>应急经费</w:t>
            </w:r>
            <w:r>
              <w:rPr>
                <w:rFonts w:hint="eastAsia" w:ascii="宋体" w:hAnsi="宋体" w:cs="宋体"/>
                <w:sz w:val="24"/>
                <w:szCs w:val="24"/>
                <w:lang w:val="en-US" w:eastAsia="zh-CN"/>
              </w:rPr>
              <w:t>的使用，</w:t>
            </w:r>
            <w:r>
              <w:rPr>
                <w:rFonts w:hint="eastAsia" w:ascii="宋体" w:hAnsi="宋体" w:eastAsia="宋体" w:cs="宋体"/>
                <w:kern w:val="0"/>
                <w:sz w:val="24"/>
                <w:szCs w:val="24"/>
                <w:lang w:val="en-US" w:eastAsia="zh-CN" w:bidi="ar"/>
              </w:rPr>
              <w:t>保障省了人防办、市委市政府、军分区及其他相关单位临时性交办的工作安排及早期人防工程防汛防旱抢险救灾及其他抢险救灾任务</w:t>
            </w:r>
            <w:r>
              <w:rPr>
                <w:rFonts w:hint="eastAsia" w:ascii="宋体" w:hAnsi="宋体" w:cs="宋体"/>
                <w:kern w:val="0"/>
                <w:sz w:val="24"/>
                <w:szCs w:val="24"/>
                <w:lang w:val="en-US" w:eastAsia="zh-CN" w:bidi="ar"/>
              </w:rPr>
              <w:t>按时</w:t>
            </w:r>
            <w:r>
              <w:rPr>
                <w:rFonts w:hint="eastAsia" w:ascii="宋体" w:hAnsi="宋体" w:eastAsia="宋体" w:cs="宋体"/>
                <w:kern w:val="0"/>
                <w:sz w:val="24"/>
                <w:szCs w:val="24"/>
                <w:lang w:val="en-US" w:eastAsia="zh-CN" w:bidi="ar"/>
              </w:rPr>
              <w:t>完成</w:t>
            </w:r>
          </w:p>
          <w:p w14:paraId="4708959B">
            <w:pPr>
              <w:autoSpaceDN w:val="0"/>
              <w:spacing w:line="320" w:lineRule="exact"/>
              <w:jc w:val="both"/>
              <w:textAlignment w:val="center"/>
              <w:rPr>
                <w:rFonts w:hint="eastAsia" w:ascii="仿宋_GB2312" w:hAnsi="仿宋_GB2312" w:eastAsia="仿宋_GB2312" w:cs="仿宋_GB2312"/>
                <w:color w:val="000000"/>
                <w:sz w:val="24"/>
              </w:rPr>
            </w:pPr>
          </w:p>
        </w:tc>
        <w:tc>
          <w:tcPr>
            <w:tcW w:w="2684" w:type="dxa"/>
            <w:gridSpan w:val="4"/>
            <w:vAlign w:val="center"/>
          </w:tcPr>
          <w:p w14:paraId="6AD8DCB3">
            <w:pPr>
              <w:autoSpaceDN w:val="0"/>
              <w:spacing w:line="320" w:lineRule="exact"/>
              <w:jc w:val="center"/>
              <w:textAlignment w:val="center"/>
              <w:rPr>
                <w:rFonts w:ascii="仿宋_GB2312" w:hAnsi="仿宋_GB2312" w:eastAsia="仿宋_GB2312" w:cs="仿宋_GB2312"/>
                <w:b/>
                <w:color w:val="000000"/>
                <w:sz w:val="24"/>
              </w:rPr>
            </w:pPr>
            <w:r>
              <w:rPr>
                <w:rFonts w:hint="eastAsia" w:ascii="仿宋" w:hAnsi="仿宋" w:eastAsia="仿宋" w:cs="仿宋"/>
                <w:sz w:val="24"/>
              </w:rPr>
              <w:t>达到预期目标</w:t>
            </w:r>
          </w:p>
        </w:tc>
      </w:tr>
      <w:tr w14:paraId="6B54E0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14:paraId="36E307A3">
            <w:pPr>
              <w:spacing w:line="320" w:lineRule="exact"/>
              <w:rPr>
                <w:rFonts w:ascii="仿宋_GB2312" w:hAnsi="仿宋_GB2312" w:eastAsia="仿宋_GB2312" w:cs="仿宋_GB2312"/>
                <w:sz w:val="24"/>
              </w:rPr>
            </w:pPr>
          </w:p>
        </w:tc>
        <w:tc>
          <w:tcPr>
            <w:tcW w:w="1549" w:type="dxa"/>
            <w:gridSpan w:val="4"/>
            <w:vMerge w:val="continue"/>
            <w:vAlign w:val="center"/>
          </w:tcPr>
          <w:p w14:paraId="57B21186">
            <w:pPr>
              <w:autoSpaceDN w:val="0"/>
              <w:spacing w:line="320" w:lineRule="exact"/>
              <w:rPr>
                <w:rFonts w:ascii="仿宋_GB2312" w:hAnsi="仿宋_GB2312" w:eastAsia="仿宋_GB2312" w:cs="仿宋_GB2312"/>
                <w:sz w:val="24"/>
              </w:rPr>
            </w:pPr>
          </w:p>
        </w:tc>
        <w:tc>
          <w:tcPr>
            <w:tcW w:w="1417" w:type="dxa"/>
            <w:gridSpan w:val="2"/>
            <w:vMerge w:val="continue"/>
            <w:vAlign w:val="center"/>
          </w:tcPr>
          <w:p w14:paraId="752EDEF5">
            <w:pPr>
              <w:autoSpaceDN w:val="0"/>
              <w:spacing w:line="320" w:lineRule="exact"/>
              <w:jc w:val="center"/>
              <w:textAlignment w:val="center"/>
              <w:rPr>
                <w:rFonts w:ascii="仿宋_GB2312" w:hAnsi="仿宋_GB2312" w:eastAsia="仿宋_GB2312" w:cs="仿宋_GB2312"/>
                <w:color w:val="000000"/>
                <w:sz w:val="24"/>
              </w:rPr>
            </w:pPr>
          </w:p>
        </w:tc>
        <w:tc>
          <w:tcPr>
            <w:tcW w:w="2709" w:type="dxa"/>
            <w:gridSpan w:val="5"/>
            <w:vAlign w:val="center"/>
          </w:tcPr>
          <w:p w14:paraId="3FD99643">
            <w:pPr>
              <w:tabs>
                <w:tab w:val="left" w:pos="434"/>
              </w:tabs>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指标</w:t>
            </w:r>
            <w:r>
              <w:rPr>
                <w:rFonts w:hint="eastAsia" w:ascii="仿宋_GB2312" w:hAnsi="仿宋_GB2312" w:eastAsia="仿宋_GB2312" w:cs="仿宋_GB2312"/>
                <w:color w:val="000000"/>
                <w:sz w:val="24"/>
                <w:lang w:val="en-US" w:eastAsia="zh-CN"/>
              </w:rPr>
              <w:t>6</w:t>
            </w:r>
            <w:r>
              <w:rPr>
                <w:rFonts w:hint="eastAsia" w:ascii="仿宋_GB2312" w:hAnsi="仿宋_GB2312" w:eastAsia="仿宋_GB2312" w:cs="仿宋_GB2312"/>
                <w:color w:val="000000"/>
                <w:sz w:val="24"/>
              </w:rPr>
              <w:t>：</w:t>
            </w:r>
            <w:r>
              <w:rPr>
                <w:rFonts w:hint="eastAsia" w:ascii="宋体" w:hAnsi="宋体" w:eastAsia="宋体" w:cs="宋体"/>
                <w:sz w:val="24"/>
                <w:szCs w:val="24"/>
                <w:lang w:val="en-US" w:eastAsia="zh-CN"/>
              </w:rPr>
              <w:t>组织指挥经费的支出，</w:t>
            </w:r>
            <w:r>
              <w:rPr>
                <w:rFonts w:hint="eastAsia" w:ascii="宋体" w:hAnsi="宋体" w:cs="宋体"/>
                <w:sz w:val="24"/>
                <w:szCs w:val="24"/>
                <w:lang w:val="en-US" w:eastAsia="zh-CN"/>
              </w:rPr>
              <w:t>保证</w:t>
            </w:r>
            <w:r>
              <w:rPr>
                <w:rFonts w:hint="eastAsia" w:ascii="宋体" w:hAnsi="宋体" w:cs="宋体"/>
                <w:kern w:val="0"/>
                <w:sz w:val="24"/>
                <w:szCs w:val="24"/>
                <w:lang w:val="en-US" w:eastAsia="zh-CN" w:bidi="ar"/>
              </w:rPr>
              <w:t>按时</w:t>
            </w:r>
            <w:r>
              <w:rPr>
                <w:rFonts w:hint="eastAsia" w:ascii="宋体" w:hAnsi="宋体" w:eastAsia="宋体" w:cs="宋体"/>
                <w:kern w:val="0"/>
                <w:sz w:val="24"/>
                <w:szCs w:val="24"/>
                <w:lang w:val="en-US" w:eastAsia="zh-CN" w:bidi="ar"/>
              </w:rPr>
              <w:t>完善了指挥功能，保</w:t>
            </w:r>
            <w:r>
              <w:rPr>
                <w:rFonts w:hint="eastAsia" w:ascii="宋体" w:hAnsi="宋体" w:cs="宋体"/>
                <w:kern w:val="0"/>
                <w:sz w:val="24"/>
                <w:szCs w:val="24"/>
                <w:lang w:val="en-US" w:eastAsia="zh-CN" w:bidi="ar"/>
              </w:rPr>
              <w:t>障</w:t>
            </w:r>
            <w:r>
              <w:rPr>
                <w:rFonts w:hint="eastAsia" w:ascii="宋体" w:hAnsi="宋体" w:eastAsia="宋体" w:cs="宋体"/>
                <w:kern w:val="0"/>
                <w:sz w:val="24"/>
                <w:szCs w:val="24"/>
                <w:lang w:val="en-US" w:eastAsia="zh-CN" w:bidi="ar"/>
              </w:rPr>
              <w:t>防空防灾工作落实</w:t>
            </w:r>
          </w:p>
        </w:tc>
        <w:tc>
          <w:tcPr>
            <w:tcW w:w="2684" w:type="dxa"/>
            <w:gridSpan w:val="4"/>
            <w:vAlign w:val="center"/>
          </w:tcPr>
          <w:p w14:paraId="45B9A55E">
            <w:pPr>
              <w:autoSpaceDN w:val="0"/>
              <w:spacing w:line="320" w:lineRule="exact"/>
              <w:jc w:val="center"/>
              <w:textAlignment w:val="center"/>
              <w:rPr>
                <w:rFonts w:ascii="仿宋_GB2312" w:hAnsi="仿宋_GB2312" w:eastAsia="仿宋_GB2312" w:cs="仿宋_GB2312"/>
                <w:b/>
                <w:color w:val="000000"/>
                <w:sz w:val="24"/>
              </w:rPr>
            </w:pPr>
            <w:r>
              <w:rPr>
                <w:rFonts w:hint="eastAsia" w:ascii="仿宋" w:hAnsi="仿宋" w:eastAsia="仿宋" w:cs="仿宋"/>
                <w:sz w:val="24"/>
              </w:rPr>
              <w:t>达到预期目标</w:t>
            </w:r>
          </w:p>
        </w:tc>
      </w:tr>
      <w:tr w14:paraId="28A5EA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14:paraId="674245C6">
            <w:pPr>
              <w:spacing w:line="320" w:lineRule="exact"/>
              <w:rPr>
                <w:rFonts w:ascii="仿宋_GB2312" w:hAnsi="仿宋_GB2312" w:eastAsia="仿宋_GB2312" w:cs="仿宋_GB2312"/>
                <w:sz w:val="24"/>
              </w:rPr>
            </w:pPr>
          </w:p>
        </w:tc>
        <w:tc>
          <w:tcPr>
            <w:tcW w:w="1549" w:type="dxa"/>
            <w:gridSpan w:val="4"/>
            <w:vMerge w:val="continue"/>
            <w:vAlign w:val="center"/>
          </w:tcPr>
          <w:p w14:paraId="0BF2F1C3">
            <w:pPr>
              <w:autoSpaceDN w:val="0"/>
              <w:spacing w:line="320" w:lineRule="exact"/>
              <w:rPr>
                <w:rFonts w:ascii="仿宋_GB2312" w:hAnsi="仿宋_GB2312" w:eastAsia="仿宋_GB2312" w:cs="仿宋_GB2312"/>
                <w:sz w:val="24"/>
              </w:rPr>
            </w:pPr>
          </w:p>
        </w:tc>
        <w:tc>
          <w:tcPr>
            <w:tcW w:w="1417" w:type="dxa"/>
            <w:gridSpan w:val="2"/>
            <w:vMerge w:val="restart"/>
            <w:vAlign w:val="center"/>
          </w:tcPr>
          <w:p w14:paraId="21D450C7">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2709" w:type="dxa"/>
            <w:gridSpan w:val="5"/>
            <w:vAlign w:val="center"/>
          </w:tcPr>
          <w:p w14:paraId="4688D82A">
            <w:pPr>
              <w:autoSpaceDN w:val="0"/>
              <w:spacing w:line="320" w:lineRule="exact"/>
              <w:jc w:val="left"/>
              <w:textAlignment w:val="center"/>
              <w:rPr>
                <w:rFonts w:hint="default" w:ascii="仿宋_GB2312" w:hAnsi="仿宋_GB2312" w:eastAsia="仿宋_GB2312" w:cs="仿宋_GB2312"/>
                <w:color w:val="000000"/>
                <w:sz w:val="24"/>
                <w:lang w:val="en-US"/>
              </w:rPr>
            </w:pPr>
            <w:r>
              <w:rPr>
                <w:rFonts w:hint="eastAsia" w:ascii="仿宋_GB2312" w:hAnsi="仿宋_GB2312" w:eastAsia="仿宋_GB2312" w:cs="仿宋_GB2312"/>
                <w:color w:val="000000"/>
                <w:sz w:val="21"/>
                <w:szCs w:val="21"/>
              </w:rPr>
              <w:t>指标1：</w:t>
            </w:r>
            <w:r>
              <w:rPr>
                <w:rFonts w:hint="eastAsia" w:ascii="宋体" w:hAnsi="宋体" w:cs="宋体"/>
                <w:sz w:val="21"/>
                <w:szCs w:val="21"/>
                <w:lang w:val="en-US" w:eastAsia="zh-CN"/>
              </w:rPr>
              <w:t>涉密</w:t>
            </w:r>
          </w:p>
        </w:tc>
        <w:tc>
          <w:tcPr>
            <w:tcW w:w="2684" w:type="dxa"/>
            <w:gridSpan w:val="4"/>
            <w:vAlign w:val="center"/>
          </w:tcPr>
          <w:p w14:paraId="1FD74D23">
            <w:pPr>
              <w:tabs>
                <w:tab w:val="left" w:pos="447"/>
              </w:tabs>
              <w:autoSpaceDN w:val="0"/>
              <w:spacing w:line="320" w:lineRule="exact"/>
              <w:jc w:val="left"/>
              <w:textAlignment w:val="center"/>
              <w:rPr>
                <w:rFonts w:hint="default" w:ascii="仿宋_GB2312" w:hAnsi="仿宋_GB2312" w:eastAsia="仿宋_GB2312" w:cs="仿宋_GB2312"/>
                <w:b/>
                <w:color w:val="000000"/>
                <w:sz w:val="24"/>
                <w:lang w:val="en-US" w:eastAsia="zh-CN"/>
              </w:rPr>
            </w:pPr>
            <w:r>
              <w:rPr>
                <w:rFonts w:hint="eastAsia" w:ascii="仿宋_GB2312" w:hAnsi="仿宋_GB2312" w:eastAsia="仿宋_GB2312" w:cs="仿宋_GB2312"/>
                <w:b/>
                <w:color w:val="000000"/>
                <w:sz w:val="24"/>
                <w:lang w:eastAsia="zh-CN"/>
              </w:rPr>
              <w:tab/>
            </w:r>
            <w:r>
              <w:rPr>
                <w:rFonts w:hint="eastAsia" w:ascii="仿宋_GB2312" w:hAnsi="仿宋_GB2312" w:eastAsia="仿宋_GB2312" w:cs="仿宋_GB2312"/>
                <w:b/>
                <w:color w:val="000000"/>
                <w:sz w:val="24"/>
                <w:lang w:val="en-US" w:eastAsia="zh-CN"/>
              </w:rPr>
              <w:t>完成100%</w:t>
            </w:r>
          </w:p>
        </w:tc>
      </w:tr>
      <w:tr w14:paraId="6CF3C8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14:paraId="1DEB37A4">
            <w:pPr>
              <w:spacing w:line="320" w:lineRule="exact"/>
              <w:rPr>
                <w:rFonts w:ascii="仿宋_GB2312" w:hAnsi="仿宋_GB2312" w:eastAsia="仿宋_GB2312" w:cs="仿宋_GB2312"/>
                <w:sz w:val="24"/>
              </w:rPr>
            </w:pPr>
          </w:p>
        </w:tc>
        <w:tc>
          <w:tcPr>
            <w:tcW w:w="1549" w:type="dxa"/>
            <w:gridSpan w:val="4"/>
            <w:vMerge w:val="continue"/>
            <w:vAlign w:val="center"/>
          </w:tcPr>
          <w:p w14:paraId="40441F78">
            <w:pPr>
              <w:autoSpaceDN w:val="0"/>
              <w:spacing w:line="320" w:lineRule="exact"/>
              <w:rPr>
                <w:rFonts w:ascii="仿宋_GB2312" w:hAnsi="仿宋_GB2312" w:eastAsia="仿宋_GB2312" w:cs="仿宋_GB2312"/>
                <w:sz w:val="24"/>
              </w:rPr>
            </w:pPr>
          </w:p>
        </w:tc>
        <w:tc>
          <w:tcPr>
            <w:tcW w:w="1417" w:type="dxa"/>
            <w:gridSpan w:val="2"/>
            <w:vMerge w:val="continue"/>
            <w:vAlign w:val="center"/>
          </w:tcPr>
          <w:p w14:paraId="2B829210">
            <w:pPr>
              <w:autoSpaceDN w:val="0"/>
              <w:spacing w:line="320" w:lineRule="exact"/>
              <w:jc w:val="center"/>
              <w:textAlignment w:val="center"/>
              <w:rPr>
                <w:rFonts w:ascii="仿宋_GB2312" w:hAnsi="仿宋_GB2312" w:eastAsia="仿宋_GB2312" w:cs="仿宋_GB2312"/>
                <w:color w:val="000000"/>
                <w:sz w:val="24"/>
              </w:rPr>
            </w:pPr>
          </w:p>
        </w:tc>
        <w:tc>
          <w:tcPr>
            <w:tcW w:w="2709" w:type="dxa"/>
            <w:gridSpan w:val="5"/>
            <w:vAlign w:val="center"/>
          </w:tcPr>
          <w:p w14:paraId="17C3A83E">
            <w:pPr>
              <w:autoSpaceDN w:val="0"/>
              <w:spacing w:line="320" w:lineRule="exact"/>
              <w:jc w:val="left"/>
              <w:textAlignment w:val="center"/>
              <w:rPr>
                <w:rFonts w:hint="default" w:ascii="仿宋_GB2312" w:hAnsi="仿宋_GB2312" w:eastAsia="仿宋_GB2312" w:cs="仿宋_GB2312"/>
                <w:color w:val="000000"/>
                <w:sz w:val="24"/>
                <w:lang w:val="en-US"/>
              </w:rPr>
            </w:pPr>
            <w:r>
              <w:rPr>
                <w:rFonts w:hint="eastAsia" w:ascii="仿宋_GB2312" w:hAnsi="仿宋_GB2312" w:eastAsia="仿宋_GB2312" w:cs="仿宋_GB2312"/>
                <w:color w:val="000000"/>
                <w:sz w:val="24"/>
              </w:rPr>
              <w:t>指标2：</w:t>
            </w:r>
            <w:r>
              <w:rPr>
                <w:rFonts w:hint="eastAsia" w:ascii="宋体" w:hAnsi="宋体" w:eastAsia="宋体" w:cs="宋体"/>
                <w:sz w:val="24"/>
                <w:szCs w:val="24"/>
                <w:lang w:eastAsia="zh-CN"/>
              </w:rPr>
              <w:t>机关运转费用</w:t>
            </w:r>
            <w:r>
              <w:rPr>
                <w:rFonts w:hint="eastAsia" w:ascii="宋体" w:hAnsi="宋体" w:eastAsia="宋体" w:cs="宋体"/>
                <w:sz w:val="24"/>
                <w:szCs w:val="24"/>
                <w:lang w:val="en-US" w:eastAsia="zh-CN"/>
              </w:rPr>
              <w:t>预算资金</w:t>
            </w:r>
            <w:r>
              <w:rPr>
                <w:rFonts w:hint="eastAsia" w:ascii="宋体" w:hAnsi="宋体" w:cs="宋体"/>
                <w:sz w:val="24"/>
                <w:szCs w:val="24"/>
                <w:lang w:val="en-US" w:eastAsia="zh-CN"/>
              </w:rPr>
              <w:t>281万元，</w:t>
            </w:r>
            <w:r>
              <w:rPr>
                <w:rFonts w:hint="eastAsia" w:ascii="宋体" w:hAnsi="宋体" w:eastAsia="宋体" w:cs="宋体"/>
                <w:kern w:val="0"/>
                <w:sz w:val="24"/>
                <w:szCs w:val="24"/>
                <w:lang w:val="en-US" w:eastAsia="zh-CN" w:bidi="ar"/>
              </w:rPr>
              <w:t>项目年度产出指标281万元，</w:t>
            </w:r>
            <w:r>
              <w:rPr>
                <w:rFonts w:hint="eastAsia" w:ascii="宋体" w:hAnsi="宋体" w:cs="宋体"/>
                <w:kern w:val="0"/>
                <w:sz w:val="24"/>
                <w:szCs w:val="24"/>
                <w:lang w:val="en-US" w:eastAsia="zh-CN" w:bidi="ar"/>
              </w:rPr>
              <w:t>按预算执行</w:t>
            </w:r>
          </w:p>
        </w:tc>
        <w:tc>
          <w:tcPr>
            <w:tcW w:w="2684" w:type="dxa"/>
            <w:gridSpan w:val="4"/>
            <w:vAlign w:val="center"/>
          </w:tcPr>
          <w:p w14:paraId="207738E7">
            <w:pPr>
              <w:keepNext w:val="0"/>
              <w:keepLines w:val="0"/>
              <w:widowControl/>
              <w:suppressLineNumbers w:val="0"/>
              <w:jc w:val="left"/>
              <w:rPr>
                <w:rFonts w:hint="eastAsia" w:ascii="宋体" w:hAnsi="宋体" w:eastAsia="宋体" w:cs="宋体"/>
                <w:kern w:val="0"/>
                <w:sz w:val="15"/>
                <w:szCs w:val="15"/>
                <w:lang w:val="en-US" w:eastAsia="zh-CN" w:bidi="ar"/>
              </w:rPr>
            </w:pPr>
            <w:r>
              <w:rPr>
                <w:rFonts w:hint="eastAsia" w:ascii="宋体" w:hAnsi="宋体" w:eastAsia="宋体" w:cs="宋体"/>
                <w:kern w:val="0"/>
                <w:sz w:val="15"/>
                <w:szCs w:val="15"/>
                <w:lang w:val="en-US" w:eastAsia="zh-CN" w:bidi="ar"/>
              </w:rPr>
              <w:t>其中：办公费24万元、印刷费16万元、手续费2万元、水费4.5万元、电费8万元、取暖费7万元、物业管理费43万元、差旅费4万元、培训费26万元、公务接待费12万元、专用材料购置费3万元、公车运行费22.19万元（50%公车补贴），劳务费28万元、其他商品和服务支出 81.31万元等。</w:t>
            </w:r>
            <w:r>
              <w:rPr>
                <w:rFonts w:hint="eastAsia" w:ascii="宋体" w:hAnsi="宋体" w:eastAsia="宋体" w:cs="宋体"/>
                <w:kern w:val="0"/>
                <w:sz w:val="24"/>
                <w:szCs w:val="24"/>
                <w:lang w:val="en-US" w:eastAsia="zh-CN" w:bidi="ar"/>
              </w:rPr>
              <w:t>达到预算既定目标</w:t>
            </w:r>
          </w:p>
          <w:p w14:paraId="486C7C5E">
            <w:pPr>
              <w:tabs>
                <w:tab w:val="left" w:pos="269"/>
              </w:tabs>
              <w:autoSpaceDN w:val="0"/>
              <w:spacing w:line="320" w:lineRule="exact"/>
              <w:jc w:val="left"/>
              <w:textAlignment w:val="center"/>
              <w:rPr>
                <w:rFonts w:hint="eastAsia" w:ascii="仿宋_GB2312" w:hAnsi="仿宋_GB2312" w:eastAsia="仿宋_GB2312" w:cs="仿宋_GB2312"/>
                <w:b/>
                <w:color w:val="000000"/>
                <w:sz w:val="24"/>
                <w:lang w:eastAsia="zh-CN"/>
              </w:rPr>
            </w:pPr>
          </w:p>
        </w:tc>
      </w:tr>
      <w:tr w14:paraId="264E23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14:paraId="75D24BBC">
            <w:pPr>
              <w:spacing w:line="320" w:lineRule="exact"/>
              <w:rPr>
                <w:rFonts w:ascii="仿宋_GB2312" w:hAnsi="仿宋_GB2312" w:eastAsia="仿宋_GB2312" w:cs="仿宋_GB2312"/>
                <w:sz w:val="24"/>
              </w:rPr>
            </w:pPr>
          </w:p>
        </w:tc>
        <w:tc>
          <w:tcPr>
            <w:tcW w:w="1549" w:type="dxa"/>
            <w:gridSpan w:val="4"/>
            <w:vMerge w:val="continue"/>
            <w:vAlign w:val="center"/>
          </w:tcPr>
          <w:p w14:paraId="51F7671A">
            <w:pPr>
              <w:autoSpaceDN w:val="0"/>
              <w:spacing w:line="320" w:lineRule="exact"/>
              <w:rPr>
                <w:rFonts w:ascii="仿宋_GB2312" w:hAnsi="仿宋_GB2312" w:eastAsia="仿宋_GB2312" w:cs="仿宋_GB2312"/>
                <w:sz w:val="24"/>
              </w:rPr>
            </w:pPr>
          </w:p>
        </w:tc>
        <w:tc>
          <w:tcPr>
            <w:tcW w:w="1417" w:type="dxa"/>
            <w:gridSpan w:val="2"/>
            <w:vMerge w:val="continue"/>
            <w:vAlign w:val="center"/>
          </w:tcPr>
          <w:p w14:paraId="33C4CA09">
            <w:pPr>
              <w:autoSpaceDN w:val="0"/>
              <w:spacing w:line="320" w:lineRule="exact"/>
              <w:jc w:val="center"/>
              <w:textAlignment w:val="center"/>
              <w:rPr>
                <w:rFonts w:ascii="仿宋_GB2312" w:hAnsi="仿宋_GB2312" w:eastAsia="仿宋_GB2312" w:cs="仿宋_GB2312"/>
                <w:color w:val="000000"/>
                <w:sz w:val="24"/>
              </w:rPr>
            </w:pPr>
          </w:p>
        </w:tc>
        <w:tc>
          <w:tcPr>
            <w:tcW w:w="2709" w:type="dxa"/>
            <w:gridSpan w:val="5"/>
            <w:vAlign w:val="center"/>
          </w:tcPr>
          <w:p w14:paraId="0A422877">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hint="eastAsia" w:ascii="仿宋_GB2312" w:hAnsi="仿宋_GB2312" w:eastAsia="仿宋_GB2312" w:cs="仿宋_GB2312"/>
                <w:color w:val="000000"/>
                <w:sz w:val="24"/>
                <w:lang w:val="en-US" w:eastAsia="zh-CN"/>
              </w:rPr>
              <w:t>3</w:t>
            </w:r>
            <w:r>
              <w:rPr>
                <w:rFonts w:hint="eastAsia" w:ascii="仿宋_GB2312" w:hAnsi="仿宋_GB2312" w:eastAsia="仿宋_GB2312" w:cs="仿宋_GB2312"/>
                <w:color w:val="000000"/>
                <w:sz w:val="24"/>
              </w:rPr>
              <w:t>：</w:t>
            </w:r>
            <w:r>
              <w:rPr>
                <w:rFonts w:hint="eastAsia" w:ascii="宋体" w:hAnsi="宋体" w:cs="宋体"/>
                <w:sz w:val="24"/>
                <w:szCs w:val="24"/>
                <w:lang w:val="en-US" w:eastAsia="zh-CN"/>
              </w:rPr>
              <w:t>涉密项目</w:t>
            </w:r>
            <w:r>
              <w:rPr>
                <w:rFonts w:hint="eastAsia" w:ascii="宋体" w:hAnsi="宋体" w:cs="宋体"/>
                <w:kern w:val="0"/>
                <w:sz w:val="24"/>
                <w:szCs w:val="24"/>
                <w:lang w:val="en-US" w:eastAsia="zh-CN" w:bidi="ar"/>
              </w:rPr>
              <w:t>按预算执行</w:t>
            </w:r>
          </w:p>
        </w:tc>
        <w:tc>
          <w:tcPr>
            <w:tcW w:w="2684" w:type="dxa"/>
            <w:gridSpan w:val="4"/>
            <w:vAlign w:val="center"/>
          </w:tcPr>
          <w:p w14:paraId="2A806708">
            <w:pPr>
              <w:keepNext w:val="0"/>
              <w:keepLines w:val="0"/>
              <w:widowControl/>
              <w:suppressLineNumbers w:val="0"/>
              <w:jc w:val="left"/>
              <w:rPr>
                <w:rFonts w:hint="eastAsia" w:ascii="宋体" w:hAnsi="宋体" w:eastAsia="宋体" w:cs="宋体"/>
                <w:kern w:val="0"/>
                <w:sz w:val="15"/>
                <w:szCs w:val="15"/>
                <w:lang w:val="en-US" w:eastAsia="zh-CN" w:bidi="ar"/>
              </w:rPr>
            </w:pPr>
            <w:r>
              <w:rPr>
                <w:rFonts w:hint="eastAsia" w:ascii="宋体" w:hAnsi="宋体" w:eastAsia="宋体" w:cs="宋体"/>
                <w:kern w:val="0"/>
                <w:sz w:val="24"/>
                <w:szCs w:val="24"/>
                <w:lang w:val="en-US" w:eastAsia="zh-CN" w:bidi="ar"/>
              </w:rPr>
              <w:t>达到</w:t>
            </w:r>
            <w:r>
              <w:rPr>
                <w:rFonts w:hint="eastAsia" w:ascii="宋体" w:hAnsi="宋体" w:cs="宋体"/>
                <w:kern w:val="0"/>
                <w:sz w:val="24"/>
                <w:szCs w:val="24"/>
                <w:lang w:val="en-US" w:eastAsia="zh-CN" w:bidi="ar"/>
              </w:rPr>
              <w:t>了</w:t>
            </w:r>
            <w:r>
              <w:rPr>
                <w:rFonts w:hint="eastAsia" w:ascii="宋体" w:hAnsi="宋体" w:eastAsia="宋体" w:cs="宋体"/>
                <w:kern w:val="0"/>
                <w:sz w:val="24"/>
                <w:szCs w:val="24"/>
                <w:lang w:val="en-US" w:eastAsia="zh-CN" w:bidi="ar"/>
              </w:rPr>
              <w:t>预算既定目标</w:t>
            </w:r>
          </w:p>
          <w:p w14:paraId="788304C3">
            <w:pPr>
              <w:autoSpaceDN w:val="0"/>
              <w:spacing w:line="320" w:lineRule="exact"/>
              <w:jc w:val="center"/>
              <w:textAlignment w:val="center"/>
              <w:rPr>
                <w:rFonts w:ascii="仿宋_GB2312" w:hAnsi="仿宋_GB2312" w:eastAsia="仿宋_GB2312" w:cs="仿宋_GB2312"/>
                <w:b/>
                <w:color w:val="000000"/>
                <w:sz w:val="24"/>
              </w:rPr>
            </w:pPr>
          </w:p>
        </w:tc>
      </w:tr>
      <w:tr w14:paraId="087EE8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14:paraId="3244C65B">
            <w:pPr>
              <w:spacing w:line="320" w:lineRule="exact"/>
              <w:rPr>
                <w:rFonts w:ascii="仿宋_GB2312" w:hAnsi="仿宋_GB2312" w:eastAsia="仿宋_GB2312" w:cs="仿宋_GB2312"/>
                <w:sz w:val="24"/>
              </w:rPr>
            </w:pPr>
          </w:p>
        </w:tc>
        <w:tc>
          <w:tcPr>
            <w:tcW w:w="1549" w:type="dxa"/>
            <w:gridSpan w:val="4"/>
            <w:vMerge w:val="continue"/>
            <w:vAlign w:val="center"/>
          </w:tcPr>
          <w:p w14:paraId="4C89974A">
            <w:pPr>
              <w:autoSpaceDN w:val="0"/>
              <w:spacing w:line="320" w:lineRule="exact"/>
              <w:rPr>
                <w:rFonts w:ascii="仿宋_GB2312" w:hAnsi="仿宋_GB2312" w:eastAsia="仿宋_GB2312" w:cs="仿宋_GB2312"/>
                <w:sz w:val="24"/>
              </w:rPr>
            </w:pPr>
          </w:p>
        </w:tc>
        <w:tc>
          <w:tcPr>
            <w:tcW w:w="1417" w:type="dxa"/>
            <w:gridSpan w:val="2"/>
            <w:vMerge w:val="continue"/>
            <w:vAlign w:val="center"/>
          </w:tcPr>
          <w:p w14:paraId="093CC5E6">
            <w:pPr>
              <w:autoSpaceDN w:val="0"/>
              <w:spacing w:line="320" w:lineRule="exact"/>
              <w:jc w:val="center"/>
              <w:textAlignment w:val="center"/>
              <w:rPr>
                <w:rFonts w:ascii="仿宋_GB2312" w:hAnsi="仿宋_GB2312" w:eastAsia="仿宋_GB2312" w:cs="仿宋_GB2312"/>
                <w:color w:val="000000"/>
                <w:sz w:val="24"/>
              </w:rPr>
            </w:pPr>
          </w:p>
        </w:tc>
        <w:tc>
          <w:tcPr>
            <w:tcW w:w="2709" w:type="dxa"/>
            <w:gridSpan w:val="5"/>
            <w:vAlign w:val="center"/>
          </w:tcPr>
          <w:p w14:paraId="090C0733">
            <w:pPr>
              <w:autoSpaceDN w:val="0"/>
              <w:spacing w:line="320" w:lineRule="exact"/>
              <w:jc w:val="left"/>
              <w:textAlignment w:val="center"/>
              <w:rPr>
                <w:rFonts w:hint="default" w:ascii="仿宋_GB2312" w:hAnsi="仿宋_GB2312" w:eastAsia="仿宋_GB2312" w:cs="仿宋_GB2312"/>
                <w:color w:val="000000"/>
                <w:sz w:val="24"/>
                <w:lang w:val="en-US"/>
              </w:rPr>
            </w:pPr>
            <w:r>
              <w:rPr>
                <w:rFonts w:hint="eastAsia" w:ascii="仿宋_GB2312" w:hAnsi="仿宋_GB2312" w:eastAsia="仿宋_GB2312" w:cs="仿宋_GB2312"/>
                <w:color w:val="000000"/>
                <w:sz w:val="24"/>
              </w:rPr>
              <w:t>指标</w:t>
            </w:r>
            <w:r>
              <w:rPr>
                <w:rFonts w:hint="eastAsia" w:ascii="仿宋_GB2312" w:hAnsi="仿宋_GB2312" w:eastAsia="仿宋_GB2312" w:cs="仿宋_GB2312"/>
                <w:color w:val="000000"/>
                <w:sz w:val="24"/>
                <w:lang w:val="en-US" w:eastAsia="zh-CN"/>
              </w:rPr>
              <w:t>4</w:t>
            </w:r>
            <w:r>
              <w:rPr>
                <w:rFonts w:hint="eastAsia" w:ascii="仿宋_GB2312" w:hAnsi="仿宋_GB2312" w:eastAsia="仿宋_GB2312" w:cs="仿宋_GB2312"/>
                <w:color w:val="000000"/>
                <w:sz w:val="24"/>
              </w:rPr>
              <w:t>：</w:t>
            </w:r>
            <w:r>
              <w:rPr>
                <w:rFonts w:hint="eastAsia" w:ascii="宋体" w:hAnsi="宋体" w:eastAsia="宋体" w:cs="宋体"/>
                <w:sz w:val="24"/>
                <w:szCs w:val="24"/>
                <w:lang w:val="en-US" w:eastAsia="zh-CN"/>
              </w:rPr>
              <w:t>人防宣传教育预算资金166万元</w:t>
            </w:r>
            <w:r>
              <w:rPr>
                <w:rFonts w:hint="eastAsia" w:ascii="宋体" w:hAnsi="宋体" w:cs="宋体"/>
                <w:sz w:val="24"/>
                <w:szCs w:val="24"/>
                <w:lang w:val="en-US" w:eastAsia="zh-CN"/>
              </w:rPr>
              <w:t>，</w:t>
            </w:r>
            <w:r>
              <w:rPr>
                <w:rFonts w:hint="eastAsia" w:ascii="宋体" w:hAnsi="宋体" w:cs="宋体"/>
                <w:kern w:val="0"/>
                <w:sz w:val="24"/>
                <w:szCs w:val="24"/>
                <w:lang w:val="en-US" w:eastAsia="zh-CN" w:bidi="ar"/>
              </w:rPr>
              <w:t>按预算执行</w:t>
            </w:r>
          </w:p>
        </w:tc>
        <w:tc>
          <w:tcPr>
            <w:tcW w:w="2684" w:type="dxa"/>
            <w:gridSpan w:val="4"/>
            <w:vAlign w:val="center"/>
          </w:tcPr>
          <w:p w14:paraId="16EEC2A5">
            <w:pPr>
              <w:keepNext w:val="0"/>
              <w:keepLines w:val="0"/>
              <w:widowControl/>
              <w:suppressLineNumbers w:val="0"/>
              <w:jc w:val="left"/>
              <w:rPr>
                <w:rFonts w:hint="eastAsia" w:ascii="宋体" w:hAnsi="宋体" w:eastAsia="宋体" w:cs="宋体"/>
                <w:kern w:val="0"/>
                <w:sz w:val="15"/>
                <w:szCs w:val="15"/>
                <w:lang w:val="en-US" w:eastAsia="zh-CN" w:bidi="ar"/>
              </w:rPr>
            </w:pPr>
            <w:r>
              <w:rPr>
                <w:rFonts w:hint="eastAsia" w:ascii="宋体" w:hAnsi="宋体" w:eastAsia="宋体" w:cs="宋体"/>
                <w:kern w:val="0"/>
                <w:sz w:val="24"/>
                <w:szCs w:val="24"/>
                <w:lang w:val="en-US" w:eastAsia="zh-CN" w:bidi="ar"/>
              </w:rPr>
              <w:t>达到</w:t>
            </w:r>
            <w:r>
              <w:rPr>
                <w:rFonts w:hint="eastAsia" w:ascii="宋体" w:hAnsi="宋体" w:cs="宋体"/>
                <w:kern w:val="0"/>
                <w:sz w:val="24"/>
                <w:szCs w:val="24"/>
                <w:lang w:val="en-US" w:eastAsia="zh-CN" w:bidi="ar"/>
              </w:rPr>
              <w:t>了</w:t>
            </w:r>
            <w:r>
              <w:rPr>
                <w:rFonts w:hint="eastAsia" w:ascii="宋体" w:hAnsi="宋体" w:eastAsia="宋体" w:cs="宋体"/>
                <w:kern w:val="0"/>
                <w:sz w:val="24"/>
                <w:szCs w:val="24"/>
                <w:lang w:val="en-US" w:eastAsia="zh-CN" w:bidi="ar"/>
              </w:rPr>
              <w:t>预算既定目标</w:t>
            </w:r>
          </w:p>
          <w:p w14:paraId="213DAF36">
            <w:pPr>
              <w:autoSpaceDN w:val="0"/>
              <w:spacing w:line="320" w:lineRule="exact"/>
              <w:jc w:val="center"/>
              <w:textAlignment w:val="center"/>
              <w:rPr>
                <w:rFonts w:ascii="仿宋_GB2312" w:hAnsi="仿宋_GB2312" w:eastAsia="仿宋_GB2312" w:cs="仿宋_GB2312"/>
                <w:b/>
                <w:color w:val="000000"/>
                <w:sz w:val="24"/>
              </w:rPr>
            </w:pPr>
          </w:p>
        </w:tc>
      </w:tr>
      <w:tr w14:paraId="3A3093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14:paraId="17D8478C">
            <w:pPr>
              <w:spacing w:line="320" w:lineRule="exact"/>
              <w:rPr>
                <w:rFonts w:ascii="仿宋_GB2312" w:hAnsi="仿宋_GB2312" w:eastAsia="仿宋_GB2312" w:cs="仿宋_GB2312"/>
                <w:sz w:val="24"/>
              </w:rPr>
            </w:pPr>
          </w:p>
        </w:tc>
        <w:tc>
          <w:tcPr>
            <w:tcW w:w="1549" w:type="dxa"/>
            <w:gridSpan w:val="4"/>
            <w:vMerge w:val="continue"/>
            <w:vAlign w:val="center"/>
          </w:tcPr>
          <w:p w14:paraId="498DAD9B">
            <w:pPr>
              <w:autoSpaceDN w:val="0"/>
              <w:spacing w:line="320" w:lineRule="exact"/>
              <w:rPr>
                <w:rFonts w:ascii="仿宋_GB2312" w:hAnsi="仿宋_GB2312" w:eastAsia="仿宋_GB2312" w:cs="仿宋_GB2312"/>
                <w:sz w:val="24"/>
              </w:rPr>
            </w:pPr>
          </w:p>
        </w:tc>
        <w:tc>
          <w:tcPr>
            <w:tcW w:w="1417" w:type="dxa"/>
            <w:gridSpan w:val="2"/>
            <w:vMerge w:val="continue"/>
            <w:vAlign w:val="center"/>
          </w:tcPr>
          <w:p w14:paraId="1A316350">
            <w:pPr>
              <w:autoSpaceDN w:val="0"/>
              <w:spacing w:line="320" w:lineRule="exact"/>
              <w:jc w:val="center"/>
              <w:textAlignment w:val="center"/>
              <w:rPr>
                <w:rFonts w:ascii="仿宋_GB2312" w:hAnsi="仿宋_GB2312" w:eastAsia="仿宋_GB2312" w:cs="仿宋_GB2312"/>
                <w:color w:val="000000"/>
                <w:sz w:val="24"/>
              </w:rPr>
            </w:pPr>
          </w:p>
        </w:tc>
        <w:tc>
          <w:tcPr>
            <w:tcW w:w="2709" w:type="dxa"/>
            <w:gridSpan w:val="5"/>
            <w:vAlign w:val="center"/>
          </w:tcPr>
          <w:p w14:paraId="022D2172">
            <w:pPr>
              <w:rPr>
                <w:rFonts w:hint="eastAsia" w:ascii="宋体" w:hAnsi="宋体" w:eastAsia="宋体" w:cs="宋体"/>
                <w:sz w:val="24"/>
                <w:szCs w:val="24"/>
                <w:lang w:val="en-US" w:eastAsia="zh-CN"/>
              </w:rPr>
            </w:pPr>
            <w:r>
              <w:rPr>
                <w:rFonts w:hint="eastAsia" w:ascii="仿宋_GB2312" w:hAnsi="仿宋_GB2312" w:eastAsia="仿宋_GB2312" w:cs="仿宋_GB2312"/>
                <w:color w:val="000000"/>
                <w:sz w:val="24"/>
              </w:rPr>
              <w:t>指标</w:t>
            </w:r>
            <w:r>
              <w:rPr>
                <w:rFonts w:hint="eastAsia" w:ascii="仿宋_GB2312" w:hAnsi="仿宋_GB2312" w:eastAsia="仿宋_GB2312" w:cs="仿宋_GB2312"/>
                <w:color w:val="000000"/>
                <w:sz w:val="24"/>
                <w:lang w:val="en-US" w:eastAsia="zh-CN"/>
              </w:rPr>
              <w:t>5</w:t>
            </w:r>
            <w:r>
              <w:rPr>
                <w:rFonts w:hint="eastAsia" w:ascii="仿宋_GB2312" w:hAnsi="仿宋_GB2312" w:eastAsia="仿宋_GB2312" w:cs="仿宋_GB2312"/>
                <w:color w:val="000000"/>
                <w:sz w:val="24"/>
              </w:rPr>
              <w:t>：</w:t>
            </w:r>
            <w:r>
              <w:rPr>
                <w:rFonts w:hint="eastAsia" w:ascii="宋体" w:hAnsi="宋体" w:eastAsia="宋体" w:cs="宋体"/>
                <w:sz w:val="24"/>
                <w:szCs w:val="24"/>
                <w:lang w:val="en-US" w:eastAsia="zh-CN"/>
              </w:rPr>
              <w:t>应急经费预算资金50万元</w:t>
            </w:r>
            <w:r>
              <w:rPr>
                <w:rFonts w:hint="eastAsia" w:ascii="宋体" w:hAnsi="宋体" w:cs="宋体"/>
                <w:sz w:val="24"/>
                <w:szCs w:val="24"/>
                <w:lang w:val="en-US" w:eastAsia="zh-CN"/>
              </w:rPr>
              <w:t>，</w:t>
            </w:r>
            <w:r>
              <w:rPr>
                <w:rFonts w:hint="eastAsia" w:ascii="宋体" w:hAnsi="宋体" w:cs="宋体"/>
                <w:kern w:val="0"/>
                <w:sz w:val="24"/>
                <w:szCs w:val="24"/>
                <w:lang w:val="en-US" w:eastAsia="zh-CN" w:bidi="ar"/>
              </w:rPr>
              <w:t>按预算执行</w:t>
            </w:r>
          </w:p>
          <w:p w14:paraId="07D95391">
            <w:pPr>
              <w:autoSpaceDN w:val="0"/>
              <w:spacing w:line="320" w:lineRule="exact"/>
              <w:jc w:val="left"/>
              <w:textAlignment w:val="center"/>
              <w:rPr>
                <w:rFonts w:hint="eastAsia" w:ascii="仿宋_GB2312" w:hAnsi="仿宋_GB2312" w:eastAsia="仿宋_GB2312" w:cs="仿宋_GB2312"/>
                <w:color w:val="000000"/>
                <w:sz w:val="24"/>
              </w:rPr>
            </w:pPr>
          </w:p>
        </w:tc>
        <w:tc>
          <w:tcPr>
            <w:tcW w:w="2684" w:type="dxa"/>
            <w:gridSpan w:val="4"/>
            <w:vAlign w:val="center"/>
          </w:tcPr>
          <w:p w14:paraId="4478487B">
            <w:pPr>
              <w:keepNext w:val="0"/>
              <w:keepLines w:val="0"/>
              <w:widowControl/>
              <w:suppressLineNumbers w:val="0"/>
              <w:autoSpaceDN w:val="0"/>
              <w:spacing w:line="320" w:lineRule="exact"/>
              <w:jc w:val="left"/>
              <w:textAlignment w:val="center"/>
              <w:rPr>
                <w:rFonts w:ascii="仿宋_GB2312" w:hAnsi="仿宋_GB2312" w:eastAsia="仿宋_GB2312" w:cs="仿宋_GB2312"/>
                <w:b/>
                <w:color w:val="000000"/>
                <w:sz w:val="24"/>
              </w:rPr>
            </w:pPr>
            <w:r>
              <w:rPr>
                <w:rFonts w:hint="eastAsia" w:ascii="宋体" w:hAnsi="宋体" w:eastAsia="宋体" w:cs="宋体"/>
                <w:kern w:val="0"/>
                <w:sz w:val="24"/>
                <w:szCs w:val="24"/>
                <w:lang w:val="en-US" w:eastAsia="zh-CN" w:bidi="ar"/>
              </w:rPr>
              <w:t>达到</w:t>
            </w:r>
            <w:r>
              <w:rPr>
                <w:rFonts w:hint="eastAsia" w:ascii="宋体" w:hAnsi="宋体" w:cs="宋体"/>
                <w:kern w:val="0"/>
                <w:sz w:val="24"/>
                <w:szCs w:val="24"/>
                <w:lang w:val="en-US" w:eastAsia="zh-CN" w:bidi="ar"/>
              </w:rPr>
              <w:t>了</w:t>
            </w:r>
            <w:r>
              <w:rPr>
                <w:rFonts w:hint="eastAsia" w:ascii="宋体" w:hAnsi="宋体" w:eastAsia="宋体" w:cs="宋体"/>
                <w:kern w:val="0"/>
                <w:sz w:val="24"/>
                <w:szCs w:val="24"/>
                <w:lang w:val="en-US" w:eastAsia="zh-CN" w:bidi="ar"/>
              </w:rPr>
              <w:t>预算既定目标</w:t>
            </w:r>
          </w:p>
        </w:tc>
      </w:tr>
      <w:tr w14:paraId="2F3483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14:paraId="4A406230">
            <w:pPr>
              <w:spacing w:line="320" w:lineRule="exact"/>
              <w:rPr>
                <w:rFonts w:ascii="仿宋_GB2312" w:hAnsi="仿宋_GB2312" w:eastAsia="仿宋_GB2312" w:cs="仿宋_GB2312"/>
                <w:sz w:val="24"/>
              </w:rPr>
            </w:pPr>
          </w:p>
        </w:tc>
        <w:tc>
          <w:tcPr>
            <w:tcW w:w="1549" w:type="dxa"/>
            <w:gridSpan w:val="4"/>
            <w:vMerge w:val="continue"/>
            <w:vAlign w:val="center"/>
          </w:tcPr>
          <w:p w14:paraId="7396461E">
            <w:pPr>
              <w:autoSpaceDN w:val="0"/>
              <w:spacing w:line="320" w:lineRule="exact"/>
              <w:rPr>
                <w:rFonts w:ascii="仿宋_GB2312" w:hAnsi="仿宋_GB2312" w:eastAsia="仿宋_GB2312" w:cs="仿宋_GB2312"/>
                <w:sz w:val="24"/>
              </w:rPr>
            </w:pPr>
          </w:p>
        </w:tc>
        <w:tc>
          <w:tcPr>
            <w:tcW w:w="1417" w:type="dxa"/>
            <w:gridSpan w:val="2"/>
            <w:vMerge w:val="continue"/>
            <w:vAlign w:val="center"/>
          </w:tcPr>
          <w:p w14:paraId="1D39ADCC">
            <w:pPr>
              <w:autoSpaceDN w:val="0"/>
              <w:spacing w:line="320" w:lineRule="exact"/>
              <w:jc w:val="center"/>
              <w:textAlignment w:val="center"/>
              <w:rPr>
                <w:rFonts w:ascii="仿宋_GB2312" w:hAnsi="仿宋_GB2312" w:eastAsia="仿宋_GB2312" w:cs="仿宋_GB2312"/>
                <w:color w:val="000000"/>
                <w:sz w:val="24"/>
              </w:rPr>
            </w:pPr>
          </w:p>
        </w:tc>
        <w:tc>
          <w:tcPr>
            <w:tcW w:w="2709" w:type="dxa"/>
            <w:gridSpan w:val="5"/>
            <w:vAlign w:val="center"/>
          </w:tcPr>
          <w:p w14:paraId="30B6286C">
            <w:pPr>
              <w:rPr>
                <w:rFonts w:hint="eastAsia" w:ascii="宋体" w:hAnsi="宋体" w:eastAsia="宋体" w:cs="宋体"/>
                <w:sz w:val="24"/>
                <w:szCs w:val="24"/>
                <w:lang w:val="en-US" w:eastAsia="zh-CN"/>
              </w:rPr>
            </w:pPr>
            <w:r>
              <w:rPr>
                <w:rFonts w:hint="eastAsia" w:ascii="仿宋_GB2312" w:hAnsi="仿宋_GB2312" w:eastAsia="仿宋_GB2312" w:cs="仿宋_GB2312"/>
                <w:color w:val="000000"/>
                <w:sz w:val="24"/>
              </w:rPr>
              <w:t>指标</w:t>
            </w:r>
            <w:r>
              <w:rPr>
                <w:rFonts w:hint="eastAsia" w:ascii="仿宋_GB2312" w:hAnsi="仿宋_GB2312" w:eastAsia="仿宋_GB2312" w:cs="仿宋_GB2312"/>
                <w:color w:val="000000"/>
                <w:sz w:val="24"/>
                <w:lang w:val="en-US" w:eastAsia="zh-CN"/>
              </w:rPr>
              <w:t>6</w:t>
            </w:r>
            <w:r>
              <w:rPr>
                <w:rFonts w:hint="eastAsia" w:ascii="仿宋_GB2312" w:hAnsi="仿宋_GB2312" w:eastAsia="仿宋_GB2312" w:cs="仿宋_GB2312"/>
                <w:color w:val="000000"/>
                <w:sz w:val="24"/>
              </w:rPr>
              <w:t>：</w:t>
            </w:r>
            <w:r>
              <w:rPr>
                <w:rFonts w:hint="eastAsia" w:ascii="宋体" w:hAnsi="宋体" w:cs="宋体"/>
                <w:sz w:val="24"/>
                <w:szCs w:val="24"/>
                <w:lang w:val="en-US" w:eastAsia="zh-CN"/>
              </w:rPr>
              <w:t>奢靡项目</w:t>
            </w:r>
            <w:r>
              <w:rPr>
                <w:rFonts w:hint="eastAsia" w:ascii="宋体" w:hAnsi="宋体" w:cs="宋体"/>
                <w:kern w:val="0"/>
                <w:sz w:val="24"/>
                <w:szCs w:val="24"/>
                <w:lang w:val="en-US" w:eastAsia="zh-CN" w:bidi="ar"/>
              </w:rPr>
              <w:t>按预算执行</w:t>
            </w:r>
          </w:p>
          <w:p w14:paraId="6E4887C5">
            <w:pPr>
              <w:autoSpaceDN w:val="0"/>
              <w:spacing w:line="320" w:lineRule="exact"/>
              <w:jc w:val="both"/>
              <w:textAlignment w:val="center"/>
              <w:rPr>
                <w:rFonts w:hint="eastAsia" w:ascii="仿宋_GB2312" w:hAnsi="仿宋_GB2312" w:eastAsia="仿宋_GB2312" w:cs="仿宋_GB2312"/>
                <w:color w:val="000000"/>
                <w:sz w:val="24"/>
              </w:rPr>
            </w:pPr>
          </w:p>
        </w:tc>
        <w:tc>
          <w:tcPr>
            <w:tcW w:w="2684" w:type="dxa"/>
            <w:gridSpan w:val="4"/>
            <w:vAlign w:val="center"/>
          </w:tcPr>
          <w:p w14:paraId="76D48106">
            <w:pPr>
              <w:keepNext w:val="0"/>
              <w:keepLines w:val="0"/>
              <w:widowControl/>
              <w:suppressLineNumbers w:val="0"/>
              <w:autoSpaceDN w:val="0"/>
              <w:spacing w:line="320" w:lineRule="exact"/>
              <w:jc w:val="left"/>
              <w:textAlignment w:val="center"/>
              <w:rPr>
                <w:rFonts w:ascii="仿宋_GB2312" w:hAnsi="仿宋_GB2312" w:eastAsia="仿宋_GB2312" w:cs="仿宋_GB2312"/>
                <w:b/>
                <w:color w:val="000000"/>
                <w:sz w:val="24"/>
              </w:rPr>
            </w:pPr>
            <w:r>
              <w:rPr>
                <w:rFonts w:hint="eastAsia" w:ascii="宋体" w:hAnsi="宋体" w:eastAsia="宋体" w:cs="宋体"/>
                <w:kern w:val="0"/>
                <w:sz w:val="24"/>
                <w:szCs w:val="24"/>
                <w:lang w:val="en-US" w:eastAsia="zh-CN" w:bidi="ar"/>
              </w:rPr>
              <w:t>达到</w:t>
            </w:r>
            <w:r>
              <w:rPr>
                <w:rFonts w:hint="eastAsia" w:ascii="宋体" w:hAnsi="宋体" w:cs="宋体"/>
                <w:kern w:val="0"/>
                <w:sz w:val="24"/>
                <w:szCs w:val="24"/>
                <w:lang w:val="en-US" w:eastAsia="zh-CN" w:bidi="ar"/>
              </w:rPr>
              <w:t>了</w:t>
            </w:r>
            <w:r>
              <w:rPr>
                <w:rFonts w:hint="eastAsia" w:ascii="宋体" w:hAnsi="宋体" w:eastAsia="宋体" w:cs="宋体"/>
                <w:kern w:val="0"/>
                <w:sz w:val="24"/>
                <w:szCs w:val="24"/>
                <w:lang w:val="en-US" w:eastAsia="zh-CN" w:bidi="ar"/>
              </w:rPr>
              <w:t>预算既定目标</w:t>
            </w:r>
          </w:p>
        </w:tc>
      </w:tr>
      <w:tr w14:paraId="1F46FB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14:paraId="0016D8D5">
            <w:pPr>
              <w:spacing w:line="320" w:lineRule="exact"/>
              <w:rPr>
                <w:rFonts w:ascii="仿宋_GB2312" w:hAnsi="仿宋_GB2312" w:eastAsia="仿宋_GB2312" w:cs="仿宋_GB2312"/>
                <w:sz w:val="24"/>
              </w:rPr>
            </w:pPr>
          </w:p>
        </w:tc>
        <w:tc>
          <w:tcPr>
            <w:tcW w:w="1549" w:type="dxa"/>
            <w:gridSpan w:val="4"/>
            <w:vMerge w:val="restart"/>
            <w:vAlign w:val="center"/>
          </w:tcPr>
          <w:p w14:paraId="7ACFEC15">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14:paraId="52D3B42C">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2"/>
            <w:vAlign w:val="center"/>
          </w:tcPr>
          <w:p w14:paraId="15B0EE34">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709" w:type="dxa"/>
            <w:gridSpan w:val="5"/>
            <w:vAlign w:val="center"/>
          </w:tcPr>
          <w:p w14:paraId="1499D195">
            <w:pPr>
              <w:bidi w:val="0"/>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指标1</w:t>
            </w:r>
            <w:r>
              <w:rPr>
                <w:rFonts w:hint="eastAsia" w:ascii="仿宋_GB2312" w:hAnsi="仿宋_GB2312" w:eastAsia="仿宋_GB2312" w:cs="仿宋_GB2312"/>
                <w:color w:val="000000"/>
                <w:sz w:val="24"/>
                <w:lang w:eastAsia="zh-CN"/>
              </w:rPr>
              <w:t>：涉密。</w:t>
            </w:r>
          </w:p>
          <w:p w14:paraId="4D6D92F6">
            <w:pPr>
              <w:bidi w:val="0"/>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指标</w:t>
            </w:r>
            <w:r>
              <w:rPr>
                <w:rFonts w:hint="eastAsia" w:ascii="仿宋_GB2312" w:hAnsi="仿宋_GB2312" w:eastAsia="仿宋_GB2312" w:cs="仿宋_GB2312"/>
                <w:color w:val="000000"/>
                <w:sz w:val="24"/>
                <w:lang w:val="en-US" w:eastAsia="zh-CN"/>
              </w:rPr>
              <w:t>2：</w:t>
            </w:r>
            <w:r>
              <w:rPr>
                <w:rFonts w:hint="eastAsia" w:ascii="仿宋_GB2312" w:hAnsi="仿宋_GB2312" w:eastAsia="仿宋_GB2312" w:cs="仿宋_GB2312"/>
                <w:color w:val="000000"/>
                <w:sz w:val="24"/>
                <w:lang w:eastAsia="zh-CN"/>
              </w:rPr>
              <w:t>涉密。</w:t>
            </w:r>
          </w:p>
          <w:p w14:paraId="29C9BBB1">
            <w:pPr>
              <w:bidi w:val="0"/>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指标</w:t>
            </w:r>
            <w:r>
              <w:rPr>
                <w:rFonts w:hint="eastAsia" w:ascii="仿宋_GB2312" w:hAnsi="仿宋_GB2312" w:eastAsia="仿宋_GB2312" w:cs="仿宋_GB2312"/>
                <w:color w:val="000000"/>
                <w:sz w:val="24"/>
                <w:lang w:val="en-US" w:eastAsia="zh-CN"/>
              </w:rPr>
              <w:t>3：</w:t>
            </w:r>
            <w:r>
              <w:rPr>
                <w:rFonts w:hint="eastAsia" w:ascii="仿宋_GB2312" w:hAnsi="仿宋_GB2312" w:eastAsia="仿宋_GB2312" w:cs="仿宋_GB2312"/>
                <w:color w:val="000000"/>
                <w:sz w:val="24"/>
                <w:lang w:eastAsia="zh-CN"/>
              </w:rPr>
              <w:t>涉密。</w:t>
            </w:r>
          </w:p>
          <w:p w14:paraId="17984CA6">
            <w:pPr>
              <w:bidi w:val="0"/>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指标</w:t>
            </w:r>
            <w:r>
              <w:rPr>
                <w:rFonts w:hint="eastAsia" w:ascii="仿宋_GB2312" w:hAnsi="仿宋_GB2312" w:eastAsia="仿宋_GB2312" w:cs="仿宋_GB2312"/>
                <w:color w:val="000000"/>
                <w:sz w:val="24"/>
                <w:lang w:val="en-US" w:eastAsia="zh-CN"/>
              </w:rPr>
              <w:t>4：</w:t>
            </w:r>
            <w:r>
              <w:rPr>
                <w:rFonts w:hint="eastAsia" w:ascii="仿宋_GB2312" w:hAnsi="仿宋_GB2312" w:eastAsia="仿宋_GB2312" w:cs="仿宋_GB2312"/>
                <w:color w:val="000000"/>
                <w:sz w:val="24"/>
                <w:lang w:eastAsia="zh-CN"/>
              </w:rPr>
              <w:t>涉密；</w:t>
            </w:r>
          </w:p>
          <w:p w14:paraId="621F6925">
            <w:pPr>
              <w:bidi w:val="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w:t>
            </w:r>
            <w:r>
              <w:rPr>
                <w:rFonts w:hint="eastAsia" w:ascii="仿宋_GB2312" w:hAnsi="仿宋_GB2312" w:eastAsia="仿宋_GB2312" w:cs="仿宋_GB2312"/>
                <w:color w:val="000000"/>
                <w:sz w:val="24"/>
                <w:lang w:eastAsia="zh-CN"/>
              </w:rPr>
              <w:t>标</w:t>
            </w:r>
            <w:r>
              <w:rPr>
                <w:rFonts w:hint="eastAsia" w:ascii="仿宋_GB2312" w:hAnsi="仿宋_GB2312" w:eastAsia="仿宋_GB2312" w:cs="仿宋_GB2312"/>
                <w:color w:val="000000"/>
                <w:sz w:val="24"/>
                <w:lang w:val="en-US" w:eastAsia="zh-CN"/>
              </w:rPr>
              <w:t>5</w:t>
            </w:r>
            <w:r>
              <w:rPr>
                <w:rFonts w:hint="eastAsia" w:ascii="仿宋_GB2312" w:hAnsi="仿宋_GB2312" w:eastAsia="仿宋_GB2312" w:cs="仿宋_GB2312"/>
                <w:color w:val="000000"/>
                <w:sz w:val="24"/>
                <w:lang w:eastAsia="zh-CN"/>
              </w:rPr>
              <w:t>：主动融入和服务城市建设，促进城市地下空间开发利用，合理开发利用人防工程作为停车、便民等公益设施，积极融入应急管理体系，强化指挥通信体系与应急管理体系相融合。</w:t>
            </w:r>
          </w:p>
        </w:tc>
        <w:tc>
          <w:tcPr>
            <w:tcW w:w="2684" w:type="dxa"/>
            <w:gridSpan w:val="4"/>
            <w:vAlign w:val="center"/>
          </w:tcPr>
          <w:p w14:paraId="4C702A40">
            <w:pPr>
              <w:autoSpaceDN w:val="0"/>
              <w:spacing w:line="320" w:lineRule="exact"/>
              <w:jc w:val="center"/>
              <w:textAlignment w:val="center"/>
              <w:rPr>
                <w:rFonts w:ascii="仿宋_GB2312" w:hAnsi="仿宋_GB2312" w:eastAsia="仿宋_GB2312" w:cs="仿宋_GB2312"/>
                <w:b/>
                <w:color w:val="000000"/>
                <w:sz w:val="24"/>
              </w:rPr>
            </w:pPr>
          </w:p>
        </w:tc>
      </w:tr>
      <w:tr w14:paraId="4907B2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14:paraId="44BFBB09">
            <w:pPr>
              <w:spacing w:line="320" w:lineRule="exact"/>
              <w:rPr>
                <w:rFonts w:ascii="仿宋_GB2312" w:hAnsi="仿宋_GB2312" w:eastAsia="仿宋_GB2312" w:cs="仿宋_GB2312"/>
                <w:sz w:val="24"/>
              </w:rPr>
            </w:pPr>
          </w:p>
        </w:tc>
        <w:tc>
          <w:tcPr>
            <w:tcW w:w="1549" w:type="dxa"/>
            <w:gridSpan w:val="4"/>
            <w:vMerge w:val="continue"/>
            <w:vAlign w:val="center"/>
          </w:tcPr>
          <w:p w14:paraId="733021E3">
            <w:pPr>
              <w:autoSpaceDN w:val="0"/>
              <w:spacing w:line="320" w:lineRule="exact"/>
              <w:rPr>
                <w:rFonts w:ascii="仿宋_GB2312" w:hAnsi="仿宋_GB2312" w:eastAsia="仿宋_GB2312" w:cs="仿宋_GB2312"/>
                <w:sz w:val="24"/>
              </w:rPr>
            </w:pPr>
          </w:p>
        </w:tc>
        <w:tc>
          <w:tcPr>
            <w:tcW w:w="1417" w:type="dxa"/>
            <w:gridSpan w:val="2"/>
            <w:vAlign w:val="center"/>
          </w:tcPr>
          <w:p w14:paraId="56AE98C5">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tc>
        <w:tc>
          <w:tcPr>
            <w:tcW w:w="2709" w:type="dxa"/>
            <w:gridSpan w:val="5"/>
            <w:vAlign w:val="center"/>
          </w:tcPr>
          <w:p w14:paraId="31805016">
            <w:pPr>
              <w:autoSpaceDN w:val="0"/>
              <w:spacing w:line="320" w:lineRule="exact"/>
              <w:ind w:firstLine="234" w:firstLineChars="0"/>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国防</w:t>
            </w:r>
          </w:p>
          <w:p w14:paraId="20DEFB47">
            <w:pPr>
              <w:tabs>
                <w:tab w:val="center" w:pos="1339"/>
              </w:tabs>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公益事业</w:t>
            </w:r>
          </w:p>
        </w:tc>
        <w:tc>
          <w:tcPr>
            <w:tcW w:w="2684" w:type="dxa"/>
            <w:gridSpan w:val="4"/>
            <w:vAlign w:val="center"/>
          </w:tcPr>
          <w:p w14:paraId="3E910D22">
            <w:pPr>
              <w:autoSpaceDN w:val="0"/>
              <w:spacing w:line="320" w:lineRule="exact"/>
              <w:jc w:val="center"/>
              <w:textAlignment w:val="center"/>
              <w:rPr>
                <w:rFonts w:ascii="仿宋_GB2312" w:hAnsi="仿宋_GB2312" w:eastAsia="仿宋_GB2312" w:cs="仿宋_GB2312"/>
                <w:b/>
                <w:color w:val="000000"/>
                <w:sz w:val="24"/>
              </w:rPr>
            </w:pPr>
          </w:p>
        </w:tc>
      </w:tr>
      <w:tr w14:paraId="285EC9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14:paraId="52E49310">
            <w:pPr>
              <w:spacing w:line="320" w:lineRule="exact"/>
              <w:rPr>
                <w:rFonts w:ascii="仿宋_GB2312" w:hAnsi="仿宋_GB2312" w:eastAsia="仿宋_GB2312" w:cs="仿宋_GB2312"/>
                <w:sz w:val="24"/>
              </w:rPr>
            </w:pPr>
          </w:p>
        </w:tc>
        <w:tc>
          <w:tcPr>
            <w:tcW w:w="1549" w:type="dxa"/>
            <w:gridSpan w:val="4"/>
            <w:vMerge w:val="continue"/>
            <w:vAlign w:val="center"/>
          </w:tcPr>
          <w:p w14:paraId="01487EA0">
            <w:pPr>
              <w:autoSpaceDN w:val="0"/>
              <w:spacing w:line="320" w:lineRule="exact"/>
              <w:rPr>
                <w:rFonts w:ascii="仿宋_GB2312" w:hAnsi="仿宋_GB2312" w:eastAsia="仿宋_GB2312" w:cs="仿宋_GB2312"/>
                <w:sz w:val="24"/>
              </w:rPr>
            </w:pPr>
          </w:p>
        </w:tc>
        <w:tc>
          <w:tcPr>
            <w:tcW w:w="1417" w:type="dxa"/>
            <w:gridSpan w:val="2"/>
            <w:vAlign w:val="center"/>
          </w:tcPr>
          <w:p w14:paraId="73B9DD27">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生态效益</w:t>
            </w:r>
          </w:p>
        </w:tc>
        <w:tc>
          <w:tcPr>
            <w:tcW w:w="2709" w:type="dxa"/>
            <w:gridSpan w:val="5"/>
            <w:vAlign w:val="center"/>
          </w:tcPr>
          <w:p w14:paraId="3AC91426">
            <w:pPr>
              <w:bidi w:val="0"/>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人防工程布局合理，避免城市内塌方等安全隐患，</w:t>
            </w:r>
            <w:r>
              <w:rPr>
                <w:rFonts w:hint="eastAsia" w:ascii="仿宋_GB2312" w:hAnsi="仿宋_GB2312" w:eastAsia="仿宋_GB2312" w:cs="仿宋_GB2312"/>
                <w:color w:val="000000"/>
                <w:sz w:val="24"/>
                <w:lang w:val="en-US" w:eastAsia="zh-CN"/>
              </w:rPr>
              <w:t>强化对突发事件的监测，尽快采取措施，迅速控制和消除危害，</w:t>
            </w:r>
            <w:r>
              <w:rPr>
                <w:rFonts w:hint="eastAsia" w:ascii="仿宋_GB2312" w:hAnsi="仿宋_GB2312" w:eastAsia="仿宋_GB2312" w:cs="仿宋_GB2312"/>
                <w:color w:val="000000"/>
                <w:sz w:val="24"/>
                <w:lang w:eastAsia="zh-CN"/>
              </w:rPr>
              <w:t>有利于环境生态发展，</w:t>
            </w:r>
            <w:r>
              <w:rPr>
                <w:rFonts w:hint="eastAsia" w:ascii="仿宋_GB2312" w:hAnsi="仿宋_GB2312" w:eastAsia="仿宋_GB2312" w:cs="仿宋_GB2312"/>
                <w:color w:val="000000"/>
                <w:sz w:val="24"/>
                <w:lang w:val="en-US" w:eastAsia="zh-CN"/>
              </w:rPr>
              <w:t xml:space="preserve">对保障公共财产和人民生命安全，维护社会稳定，促进了社会和经济的协调发展。 </w:t>
            </w:r>
          </w:p>
        </w:tc>
        <w:tc>
          <w:tcPr>
            <w:tcW w:w="2684" w:type="dxa"/>
            <w:gridSpan w:val="4"/>
            <w:vAlign w:val="center"/>
          </w:tcPr>
          <w:p w14:paraId="535F0F35">
            <w:pPr>
              <w:autoSpaceDN w:val="0"/>
              <w:spacing w:line="320" w:lineRule="exact"/>
              <w:jc w:val="center"/>
              <w:textAlignment w:val="center"/>
              <w:rPr>
                <w:rFonts w:ascii="仿宋_GB2312" w:hAnsi="仿宋_GB2312" w:eastAsia="仿宋_GB2312" w:cs="仿宋_GB2312"/>
                <w:b/>
                <w:color w:val="000000"/>
                <w:sz w:val="24"/>
              </w:rPr>
            </w:pPr>
          </w:p>
        </w:tc>
      </w:tr>
      <w:tr w14:paraId="713DC4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14:paraId="5C206465">
            <w:pPr>
              <w:spacing w:line="320" w:lineRule="exact"/>
              <w:rPr>
                <w:rFonts w:ascii="仿宋_GB2312" w:hAnsi="仿宋_GB2312" w:eastAsia="仿宋_GB2312" w:cs="仿宋_GB2312"/>
                <w:sz w:val="24"/>
              </w:rPr>
            </w:pPr>
          </w:p>
        </w:tc>
        <w:tc>
          <w:tcPr>
            <w:tcW w:w="1549" w:type="dxa"/>
            <w:gridSpan w:val="4"/>
            <w:vMerge w:val="continue"/>
            <w:vAlign w:val="center"/>
          </w:tcPr>
          <w:p w14:paraId="3A19EA26">
            <w:pPr>
              <w:autoSpaceDN w:val="0"/>
              <w:spacing w:line="320" w:lineRule="exact"/>
              <w:rPr>
                <w:rFonts w:ascii="仿宋_GB2312" w:hAnsi="仿宋_GB2312" w:eastAsia="仿宋_GB2312" w:cs="仿宋_GB2312"/>
                <w:sz w:val="24"/>
              </w:rPr>
            </w:pPr>
          </w:p>
        </w:tc>
        <w:tc>
          <w:tcPr>
            <w:tcW w:w="1417" w:type="dxa"/>
            <w:gridSpan w:val="2"/>
            <w:vAlign w:val="center"/>
          </w:tcPr>
          <w:p w14:paraId="06A11724">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709" w:type="dxa"/>
            <w:gridSpan w:val="5"/>
            <w:vAlign w:val="center"/>
          </w:tcPr>
          <w:p w14:paraId="2763D5AE">
            <w:pPr>
              <w:bidi w:val="0"/>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服务对象满意率=项目区被调查人数中表示满意的人数(户数)/ 被调查人数(户数)×100%</w:t>
            </w:r>
          </w:p>
        </w:tc>
        <w:tc>
          <w:tcPr>
            <w:tcW w:w="2684" w:type="dxa"/>
            <w:gridSpan w:val="4"/>
            <w:vAlign w:val="center"/>
          </w:tcPr>
          <w:p w14:paraId="7E83DCE4">
            <w:pPr>
              <w:autoSpaceDN w:val="0"/>
              <w:spacing w:line="320" w:lineRule="exact"/>
              <w:jc w:val="center"/>
              <w:textAlignment w:val="center"/>
              <w:rPr>
                <w:rFonts w:hint="default" w:ascii="仿宋_GB2312" w:hAnsi="仿宋_GB2312" w:eastAsia="仿宋" w:cs="仿宋_GB2312"/>
                <w:b/>
                <w:color w:val="000000"/>
                <w:sz w:val="24"/>
                <w:lang w:val="en-US" w:eastAsia="zh-CN"/>
              </w:rPr>
            </w:pPr>
            <w:r>
              <w:rPr>
                <w:rFonts w:hint="eastAsia" w:ascii="仿宋" w:hAnsi="仿宋" w:eastAsia="仿宋" w:cs="仿宋"/>
                <w:color w:val="000000"/>
                <w:sz w:val="24"/>
                <w:lang w:val="en-US" w:eastAsia="zh-CN"/>
              </w:rPr>
              <w:t>通过对</w:t>
            </w:r>
            <w:r>
              <w:rPr>
                <w:rFonts w:hint="eastAsia" w:ascii="仿宋" w:hAnsi="仿宋" w:eastAsia="仿宋" w:cs="仿宋"/>
                <w:color w:val="000000"/>
                <w:sz w:val="24"/>
              </w:rPr>
              <w:t>服务对象</w:t>
            </w:r>
            <w:r>
              <w:rPr>
                <w:rFonts w:hint="eastAsia" w:ascii="仿宋" w:hAnsi="仿宋" w:eastAsia="仿宋" w:cs="仿宋"/>
                <w:color w:val="000000"/>
                <w:sz w:val="24"/>
                <w:lang w:val="en-US" w:eastAsia="zh-CN"/>
              </w:rPr>
              <w:t>20人</w:t>
            </w:r>
            <w:r>
              <w:rPr>
                <w:rFonts w:hint="eastAsia" w:ascii="仿宋" w:hAnsi="仿宋" w:eastAsia="仿宋" w:cs="仿宋"/>
                <w:color w:val="000000"/>
                <w:sz w:val="24"/>
              </w:rPr>
              <w:t>满意</w:t>
            </w:r>
            <w:r>
              <w:rPr>
                <w:rFonts w:hint="eastAsia" w:ascii="仿宋" w:hAnsi="仿宋" w:eastAsia="仿宋" w:cs="仿宋"/>
                <w:color w:val="000000"/>
                <w:sz w:val="24"/>
                <w:lang w:val="en-US" w:eastAsia="zh-CN"/>
              </w:rPr>
              <w:t>度</w:t>
            </w:r>
            <w:r>
              <w:rPr>
                <w:rFonts w:hint="eastAsia" w:ascii="仿宋" w:hAnsi="仿宋" w:eastAsia="仿宋" w:cs="仿宋"/>
                <w:color w:val="000000"/>
                <w:sz w:val="24"/>
              </w:rPr>
              <w:t>调查</w:t>
            </w:r>
            <w:r>
              <w:rPr>
                <w:rFonts w:hint="eastAsia" w:ascii="仿宋" w:hAnsi="仿宋" w:eastAsia="仿宋" w:cs="仿宋"/>
                <w:color w:val="000000"/>
                <w:sz w:val="24"/>
                <w:lang w:eastAsia="zh-CN"/>
              </w:rPr>
              <w:t>，</w:t>
            </w:r>
            <w:r>
              <w:rPr>
                <w:rFonts w:hint="eastAsia" w:ascii="仿宋" w:hAnsi="仿宋" w:eastAsia="仿宋" w:cs="仿宋"/>
                <w:color w:val="000000"/>
                <w:sz w:val="24"/>
              </w:rPr>
              <w:t>满意</w:t>
            </w:r>
            <w:r>
              <w:rPr>
                <w:rFonts w:hint="eastAsia" w:ascii="仿宋" w:hAnsi="仿宋" w:eastAsia="仿宋" w:cs="仿宋"/>
                <w:color w:val="000000"/>
                <w:sz w:val="24"/>
                <w:lang w:val="en-US" w:eastAsia="zh-CN"/>
              </w:rPr>
              <w:t>度为100%</w:t>
            </w:r>
          </w:p>
        </w:tc>
      </w:tr>
      <w:tr w14:paraId="7A1B92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vAlign w:val="center"/>
          </w:tcPr>
          <w:p w14:paraId="496A8D52">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810" w:type="dxa"/>
            <w:gridSpan w:val="11"/>
            <w:vAlign w:val="center"/>
          </w:tcPr>
          <w:p w14:paraId="581C6875">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98</w:t>
            </w:r>
          </w:p>
        </w:tc>
      </w:tr>
      <w:tr w14:paraId="0A7F8F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vAlign w:val="center"/>
          </w:tcPr>
          <w:p w14:paraId="7E6FBC06">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810" w:type="dxa"/>
            <w:gridSpan w:val="11"/>
            <w:vAlign w:val="center"/>
          </w:tcPr>
          <w:p w14:paraId="348824D1">
            <w:pPr>
              <w:tabs>
                <w:tab w:val="left" w:pos="1862"/>
                <w:tab w:val="left" w:pos="2618"/>
              </w:tabs>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eastAsia="zh-CN"/>
              </w:rPr>
              <w:tab/>
            </w:r>
            <w:r>
              <w:rPr>
                <w:rFonts w:hint="eastAsia" w:ascii="仿宋_GB2312" w:hAnsi="仿宋_GB2312" w:eastAsia="仿宋_GB2312" w:cs="仿宋_GB2312"/>
                <w:color w:val="000000"/>
                <w:sz w:val="24"/>
                <w:lang w:eastAsia="zh-CN"/>
              </w:rPr>
              <w:tab/>
            </w:r>
            <w:r>
              <w:rPr>
                <w:rFonts w:hint="eastAsia" w:ascii="仿宋_GB2312" w:hAnsi="仿宋_GB2312" w:eastAsia="仿宋_GB2312" w:cs="仿宋_GB2312"/>
                <w:color w:val="000000"/>
                <w:sz w:val="24"/>
                <w:lang w:val="en-US" w:eastAsia="zh-CN"/>
              </w:rPr>
              <w:t xml:space="preserve">     优</w:t>
            </w:r>
          </w:p>
        </w:tc>
      </w:tr>
      <w:tr w14:paraId="769F3C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800" w:type="dxa"/>
            <w:gridSpan w:val="16"/>
            <w:vAlign w:val="center"/>
          </w:tcPr>
          <w:p w14:paraId="69A16FF2">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14:paraId="48585E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14:paraId="29A06242">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561" w:type="dxa"/>
            <w:gridSpan w:val="6"/>
            <w:vAlign w:val="center"/>
          </w:tcPr>
          <w:p w14:paraId="63C43655">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1479" w:type="dxa"/>
            <w:gridSpan w:val="2"/>
            <w:vAlign w:val="center"/>
          </w:tcPr>
          <w:p w14:paraId="324A9D6A">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3106" w:type="dxa"/>
            <w:gridSpan w:val="6"/>
            <w:vAlign w:val="center"/>
          </w:tcPr>
          <w:p w14:paraId="68524E42">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14:paraId="293DC7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14:paraId="19737673">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卢志平</w:t>
            </w:r>
          </w:p>
        </w:tc>
        <w:tc>
          <w:tcPr>
            <w:tcW w:w="3561" w:type="dxa"/>
            <w:gridSpan w:val="6"/>
            <w:vAlign w:val="center"/>
          </w:tcPr>
          <w:p w14:paraId="2DCECF61">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主任、党组书记</w:t>
            </w:r>
          </w:p>
        </w:tc>
        <w:tc>
          <w:tcPr>
            <w:tcW w:w="1479" w:type="dxa"/>
            <w:gridSpan w:val="2"/>
            <w:vAlign w:val="center"/>
          </w:tcPr>
          <w:p w14:paraId="0DDD6721">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岳阳市人民防空办公室</w:t>
            </w:r>
          </w:p>
        </w:tc>
        <w:tc>
          <w:tcPr>
            <w:tcW w:w="3106" w:type="dxa"/>
            <w:gridSpan w:val="6"/>
            <w:vAlign w:val="center"/>
          </w:tcPr>
          <w:p w14:paraId="04CD4394">
            <w:pPr>
              <w:autoSpaceDN w:val="0"/>
              <w:spacing w:line="320" w:lineRule="exact"/>
              <w:jc w:val="center"/>
              <w:textAlignment w:val="center"/>
              <w:rPr>
                <w:rFonts w:ascii="仿宋_GB2312" w:hAnsi="仿宋_GB2312" w:eastAsia="仿宋_GB2312" w:cs="仿宋_GB2312"/>
                <w:color w:val="000000"/>
                <w:sz w:val="24"/>
              </w:rPr>
            </w:pPr>
          </w:p>
        </w:tc>
      </w:tr>
      <w:tr w14:paraId="7E8689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14:paraId="3D22C25D">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刘绍斌</w:t>
            </w:r>
          </w:p>
        </w:tc>
        <w:tc>
          <w:tcPr>
            <w:tcW w:w="3561" w:type="dxa"/>
            <w:gridSpan w:val="6"/>
            <w:vAlign w:val="center"/>
          </w:tcPr>
          <w:p w14:paraId="459AB920">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副主任、党组成员</w:t>
            </w:r>
          </w:p>
        </w:tc>
        <w:tc>
          <w:tcPr>
            <w:tcW w:w="1479" w:type="dxa"/>
            <w:gridSpan w:val="2"/>
            <w:vAlign w:val="center"/>
          </w:tcPr>
          <w:p w14:paraId="0ECC76EF">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岳阳市人民防空办公室</w:t>
            </w:r>
          </w:p>
        </w:tc>
        <w:tc>
          <w:tcPr>
            <w:tcW w:w="3106" w:type="dxa"/>
            <w:gridSpan w:val="6"/>
            <w:vAlign w:val="center"/>
          </w:tcPr>
          <w:p w14:paraId="36D3BBD6">
            <w:pPr>
              <w:autoSpaceDN w:val="0"/>
              <w:spacing w:line="320" w:lineRule="exact"/>
              <w:jc w:val="center"/>
              <w:textAlignment w:val="center"/>
              <w:rPr>
                <w:rFonts w:ascii="仿宋_GB2312" w:hAnsi="仿宋_GB2312" w:eastAsia="仿宋_GB2312" w:cs="仿宋_GB2312"/>
                <w:color w:val="000000"/>
                <w:sz w:val="24"/>
              </w:rPr>
            </w:pPr>
          </w:p>
        </w:tc>
      </w:tr>
      <w:tr w14:paraId="54B0AB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14:paraId="671E61AF">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任伟明</w:t>
            </w:r>
          </w:p>
        </w:tc>
        <w:tc>
          <w:tcPr>
            <w:tcW w:w="3561" w:type="dxa"/>
            <w:gridSpan w:val="6"/>
            <w:vAlign w:val="center"/>
          </w:tcPr>
          <w:p w14:paraId="21EDCCD4">
            <w:pPr>
              <w:autoSpaceDN w:val="0"/>
              <w:spacing w:line="320" w:lineRule="exact"/>
              <w:jc w:val="center"/>
              <w:textAlignment w:val="center"/>
              <w:rPr>
                <w:rFonts w:hint="default" w:ascii="仿宋_GB2312" w:hAnsi="仿宋_GB2312" w:eastAsia="仿宋_GB2312" w:cs="仿宋_GB2312"/>
                <w:color w:val="000000"/>
                <w:sz w:val="24"/>
                <w:lang w:val="en-US"/>
              </w:rPr>
            </w:pPr>
            <w:r>
              <w:rPr>
                <w:rFonts w:hint="eastAsia" w:ascii="仿宋_GB2312" w:hAnsi="仿宋_GB2312" w:eastAsia="仿宋_GB2312" w:cs="仿宋_GB2312"/>
                <w:color w:val="000000"/>
                <w:sz w:val="24"/>
                <w:lang w:val="en-US" w:eastAsia="zh-CN"/>
              </w:rPr>
              <w:t>党组成员、机关党委书记</w:t>
            </w:r>
          </w:p>
        </w:tc>
        <w:tc>
          <w:tcPr>
            <w:tcW w:w="1479" w:type="dxa"/>
            <w:gridSpan w:val="2"/>
            <w:vAlign w:val="center"/>
          </w:tcPr>
          <w:p w14:paraId="202A707D">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岳阳市人民防空办公室</w:t>
            </w:r>
          </w:p>
        </w:tc>
        <w:tc>
          <w:tcPr>
            <w:tcW w:w="3106" w:type="dxa"/>
            <w:gridSpan w:val="6"/>
            <w:vAlign w:val="center"/>
          </w:tcPr>
          <w:p w14:paraId="789E654E">
            <w:pPr>
              <w:autoSpaceDN w:val="0"/>
              <w:spacing w:line="320" w:lineRule="exact"/>
              <w:jc w:val="center"/>
              <w:textAlignment w:val="center"/>
              <w:rPr>
                <w:rFonts w:ascii="仿宋_GB2312" w:hAnsi="仿宋_GB2312" w:eastAsia="仿宋_GB2312" w:cs="仿宋_GB2312"/>
                <w:color w:val="000000"/>
                <w:sz w:val="24"/>
              </w:rPr>
            </w:pPr>
          </w:p>
        </w:tc>
      </w:tr>
      <w:tr w14:paraId="6318EF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14:paraId="4D9B97F6">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鲁殿群</w:t>
            </w:r>
          </w:p>
        </w:tc>
        <w:tc>
          <w:tcPr>
            <w:tcW w:w="3561" w:type="dxa"/>
            <w:gridSpan w:val="6"/>
            <w:vAlign w:val="center"/>
          </w:tcPr>
          <w:p w14:paraId="700034C3">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行财科科长</w:t>
            </w:r>
          </w:p>
        </w:tc>
        <w:tc>
          <w:tcPr>
            <w:tcW w:w="1479" w:type="dxa"/>
            <w:gridSpan w:val="2"/>
            <w:vAlign w:val="center"/>
          </w:tcPr>
          <w:p w14:paraId="1307EC90">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岳阳市人民防空办公室</w:t>
            </w:r>
          </w:p>
        </w:tc>
        <w:tc>
          <w:tcPr>
            <w:tcW w:w="3106" w:type="dxa"/>
            <w:gridSpan w:val="6"/>
            <w:vAlign w:val="center"/>
          </w:tcPr>
          <w:p w14:paraId="66AB4F1F">
            <w:pPr>
              <w:autoSpaceDN w:val="0"/>
              <w:spacing w:line="320" w:lineRule="exact"/>
              <w:jc w:val="center"/>
              <w:textAlignment w:val="center"/>
              <w:rPr>
                <w:rFonts w:ascii="仿宋_GB2312" w:hAnsi="仿宋_GB2312" w:eastAsia="仿宋_GB2312" w:cs="仿宋_GB2312"/>
                <w:color w:val="000000"/>
                <w:sz w:val="24"/>
              </w:rPr>
            </w:pPr>
          </w:p>
        </w:tc>
      </w:tr>
      <w:tr w14:paraId="3799A8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6"/>
            <w:vAlign w:val="center"/>
          </w:tcPr>
          <w:p w14:paraId="2590636C">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14:paraId="2DF3CC4B">
            <w:pPr>
              <w:autoSpaceDN w:val="0"/>
              <w:spacing w:line="320" w:lineRule="exact"/>
              <w:jc w:val="left"/>
              <w:textAlignment w:val="center"/>
              <w:rPr>
                <w:rFonts w:ascii="仿宋_GB2312" w:hAnsi="仿宋_GB2312" w:eastAsia="仿宋_GB2312" w:cs="仿宋_GB2312"/>
                <w:color w:val="000000"/>
                <w:sz w:val="24"/>
              </w:rPr>
            </w:pPr>
          </w:p>
          <w:p w14:paraId="2C0737C6">
            <w:pPr>
              <w:autoSpaceDN w:val="0"/>
              <w:spacing w:line="320" w:lineRule="exact"/>
              <w:jc w:val="left"/>
              <w:textAlignment w:val="center"/>
              <w:rPr>
                <w:rFonts w:ascii="仿宋_GB2312" w:hAnsi="仿宋_GB2312" w:eastAsia="仿宋_GB2312" w:cs="仿宋_GB2312"/>
                <w:color w:val="000000"/>
                <w:sz w:val="24"/>
              </w:rPr>
            </w:pPr>
          </w:p>
          <w:p w14:paraId="064CEEF7">
            <w:pPr>
              <w:autoSpaceDN w:val="0"/>
              <w:spacing w:line="320" w:lineRule="exact"/>
              <w:jc w:val="left"/>
              <w:textAlignment w:val="center"/>
              <w:rPr>
                <w:rFonts w:ascii="仿宋_GB2312" w:hAnsi="仿宋_GB2312" w:eastAsia="仿宋_GB2312" w:cs="仿宋_GB2312"/>
                <w:color w:val="000000"/>
                <w:sz w:val="24"/>
              </w:rPr>
            </w:pPr>
          </w:p>
          <w:p w14:paraId="07CF99E6">
            <w:pPr>
              <w:autoSpaceDN w:val="0"/>
              <w:spacing w:line="320" w:lineRule="exact"/>
              <w:jc w:val="left"/>
              <w:textAlignment w:val="center"/>
              <w:rPr>
                <w:rFonts w:ascii="仿宋_GB2312" w:hAnsi="仿宋_GB2312" w:eastAsia="仿宋_GB2312" w:cs="仿宋_GB2312"/>
                <w:color w:val="000000"/>
                <w:sz w:val="24"/>
              </w:rPr>
            </w:pPr>
          </w:p>
          <w:p w14:paraId="0F274F90">
            <w:pPr>
              <w:autoSpaceDN w:val="0"/>
              <w:spacing w:line="320" w:lineRule="exact"/>
              <w:jc w:val="left"/>
              <w:textAlignment w:val="center"/>
              <w:rPr>
                <w:rFonts w:ascii="仿宋_GB2312" w:hAnsi="仿宋_GB2312" w:eastAsia="仿宋_GB2312" w:cs="仿宋_GB2312"/>
                <w:color w:val="000000"/>
                <w:sz w:val="24"/>
              </w:rPr>
            </w:pPr>
          </w:p>
          <w:p w14:paraId="2BD9A89C">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14:paraId="6FE98B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6"/>
            <w:vAlign w:val="center"/>
          </w:tcPr>
          <w:p w14:paraId="4DBD994C">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14:paraId="39E56388">
            <w:pPr>
              <w:autoSpaceDN w:val="0"/>
              <w:spacing w:line="320" w:lineRule="exact"/>
              <w:jc w:val="left"/>
              <w:textAlignment w:val="center"/>
              <w:rPr>
                <w:rFonts w:ascii="仿宋_GB2312" w:hAnsi="仿宋_GB2312" w:eastAsia="仿宋_GB2312" w:cs="仿宋_GB2312"/>
                <w:color w:val="000000"/>
                <w:sz w:val="24"/>
              </w:rPr>
            </w:pPr>
          </w:p>
          <w:p w14:paraId="0EE69392">
            <w:pPr>
              <w:autoSpaceDN w:val="0"/>
              <w:spacing w:line="320" w:lineRule="exact"/>
              <w:jc w:val="left"/>
              <w:textAlignment w:val="center"/>
              <w:rPr>
                <w:rFonts w:ascii="仿宋_GB2312" w:hAnsi="仿宋_GB2312" w:eastAsia="仿宋_GB2312" w:cs="仿宋_GB2312"/>
                <w:color w:val="000000"/>
                <w:sz w:val="24"/>
              </w:rPr>
            </w:pPr>
          </w:p>
          <w:p w14:paraId="7F18D502">
            <w:pPr>
              <w:autoSpaceDN w:val="0"/>
              <w:spacing w:line="320" w:lineRule="exact"/>
              <w:jc w:val="left"/>
              <w:textAlignment w:val="center"/>
              <w:rPr>
                <w:rFonts w:ascii="仿宋_GB2312" w:hAnsi="仿宋_GB2312" w:eastAsia="仿宋_GB2312" w:cs="仿宋_GB2312"/>
                <w:color w:val="000000"/>
                <w:sz w:val="24"/>
              </w:rPr>
            </w:pPr>
          </w:p>
          <w:p w14:paraId="74A588C2">
            <w:pPr>
              <w:autoSpaceDN w:val="0"/>
              <w:spacing w:line="320" w:lineRule="exact"/>
              <w:jc w:val="left"/>
              <w:textAlignment w:val="center"/>
              <w:rPr>
                <w:rFonts w:ascii="仿宋_GB2312" w:hAnsi="仿宋_GB2312" w:eastAsia="仿宋_GB2312" w:cs="仿宋_GB2312"/>
                <w:color w:val="000000"/>
                <w:sz w:val="24"/>
              </w:rPr>
            </w:pPr>
          </w:p>
          <w:p w14:paraId="72AA61FD">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14:paraId="360F9867">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14:paraId="7CCCA7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4" w:hRule="atLeast"/>
          <w:jc w:val="center"/>
        </w:trPr>
        <w:tc>
          <w:tcPr>
            <w:tcW w:w="9800" w:type="dxa"/>
            <w:gridSpan w:val="16"/>
            <w:vAlign w:val="center"/>
          </w:tcPr>
          <w:p w14:paraId="16C7D237">
            <w:pPr>
              <w:spacing w:line="320" w:lineRule="exact"/>
              <w:rPr>
                <w:rFonts w:eastAsia="仿宋_GB2312"/>
                <w:sz w:val="24"/>
              </w:rPr>
            </w:pPr>
            <w:r>
              <w:rPr>
                <w:rFonts w:hint="eastAsia" w:eastAsia="仿宋_GB2312"/>
                <w:sz w:val="24"/>
              </w:rPr>
              <w:t>财政部门归口业务科室意见：</w:t>
            </w:r>
          </w:p>
          <w:p w14:paraId="6D63C23C">
            <w:pPr>
              <w:spacing w:line="320" w:lineRule="exact"/>
              <w:rPr>
                <w:rFonts w:eastAsia="仿宋_GB2312"/>
                <w:sz w:val="24"/>
              </w:rPr>
            </w:pPr>
          </w:p>
          <w:p w14:paraId="4BCC81F6">
            <w:pPr>
              <w:spacing w:line="320" w:lineRule="exact"/>
              <w:rPr>
                <w:rFonts w:eastAsia="仿宋_GB2312"/>
                <w:sz w:val="24"/>
              </w:rPr>
            </w:pPr>
          </w:p>
          <w:p w14:paraId="464F923F">
            <w:pPr>
              <w:spacing w:line="320" w:lineRule="exact"/>
              <w:rPr>
                <w:rFonts w:eastAsia="仿宋_GB2312"/>
                <w:sz w:val="24"/>
              </w:rPr>
            </w:pPr>
          </w:p>
          <w:p w14:paraId="1EF1D343">
            <w:pPr>
              <w:spacing w:line="320" w:lineRule="exact"/>
              <w:rPr>
                <w:rFonts w:eastAsia="仿宋_GB2312"/>
                <w:sz w:val="24"/>
              </w:rPr>
            </w:pPr>
          </w:p>
          <w:p w14:paraId="70C91599">
            <w:pPr>
              <w:spacing w:line="320" w:lineRule="exact"/>
              <w:rPr>
                <w:rFonts w:eastAsia="仿宋_GB2312"/>
                <w:sz w:val="24"/>
              </w:rPr>
            </w:pPr>
            <w:r>
              <w:rPr>
                <w:rFonts w:hint="eastAsia" w:eastAsia="仿宋_GB2312"/>
                <w:sz w:val="24"/>
              </w:rPr>
              <w:t xml:space="preserve">                                  财政部门归口业务科室负责人（签章）：</w:t>
            </w:r>
          </w:p>
          <w:p w14:paraId="6F9A3AAF">
            <w:pPr>
              <w:autoSpaceDN w:val="0"/>
              <w:spacing w:line="320" w:lineRule="exact"/>
              <w:jc w:val="left"/>
              <w:textAlignment w:val="center"/>
              <w:rPr>
                <w:rFonts w:ascii="仿宋_GB2312" w:hAnsi="仿宋_GB2312" w:eastAsia="仿宋_GB2312" w:cs="仿宋_GB2312"/>
                <w:color w:val="000000"/>
                <w:sz w:val="24"/>
              </w:rPr>
            </w:pPr>
            <w:r>
              <w:rPr>
                <w:rFonts w:hint="eastAsia" w:eastAsia="仿宋_GB2312"/>
                <w:sz w:val="24"/>
              </w:rPr>
              <w:t xml:space="preserve">                                                                 年    月   日</w:t>
            </w:r>
          </w:p>
        </w:tc>
      </w:tr>
    </w:tbl>
    <w:p w14:paraId="5501F6E1">
      <w:pPr>
        <w:rPr>
          <w:rFonts w:hint="default" w:eastAsia="仿宋_GB2312" w:cs="仿宋_GB2312"/>
          <w:bCs/>
          <w:sz w:val="28"/>
          <w:szCs w:val="28"/>
          <w:lang w:val="en-US" w:eastAsia="zh-CN"/>
        </w:rPr>
      </w:pPr>
      <w:r>
        <w:rPr>
          <w:rFonts w:hint="eastAsia" w:eastAsia="仿宋_GB2312" w:cs="仿宋_GB2312"/>
          <w:bCs/>
          <w:sz w:val="28"/>
          <w:szCs w:val="28"/>
        </w:rPr>
        <w:t>填报人（签名）：</w:t>
      </w:r>
      <w:r>
        <w:rPr>
          <w:rFonts w:hint="eastAsia" w:eastAsia="仿宋_GB2312" w:cs="仿宋_GB2312"/>
          <w:bCs/>
          <w:sz w:val="28"/>
          <w:szCs w:val="28"/>
          <w:lang w:val="en-US" w:eastAsia="zh-CN"/>
        </w:rPr>
        <w:t>陈琴</w:t>
      </w:r>
      <w:r>
        <w:rPr>
          <w:rFonts w:hint="eastAsia" w:eastAsia="仿宋_GB2312" w:cs="仿宋_GB2312"/>
          <w:bCs/>
          <w:sz w:val="28"/>
          <w:szCs w:val="28"/>
        </w:rPr>
        <w:t xml:space="preserve">                          联系电话：</w:t>
      </w:r>
      <w:r>
        <w:rPr>
          <w:rFonts w:hint="eastAsia" w:eastAsia="仿宋_GB2312" w:cs="仿宋_GB2312"/>
          <w:bCs/>
          <w:sz w:val="28"/>
          <w:szCs w:val="28"/>
          <w:lang w:val="en-US" w:eastAsia="zh-CN"/>
        </w:rPr>
        <w:t>8886673</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14:paraId="5AF24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558" w:type="dxa"/>
          </w:tcPr>
          <w:p w14:paraId="3AEB6768">
            <w:pPr>
              <w:jc w:val="center"/>
              <w:rPr>
                <w:rFonts w:ascii="黑体" w:hAnsi="黑体" w:eastAsia="黑体" w:cs="黑体"/>
                <w:bCs/>
                <w:sz w:val="28"/>
                <w:szCs w:val="28"/>
              </w:rPr>
            </w:pPr>
            <w:r>
              <w:rPr>
                <w:rFonts w:hint="eastAsia" w:ascii="黑体" w:hAnsi="黑体" w:eastAsia="黑体" w:cs="黑体"/>
                <w:bCs/>
                <w:sz w:val="28"/>
                <w:szCs w:val="28"/>
              </w:rPr>
              <w:t>五、评价报告综述（文字部分）</w:t>
            </w:r>
          </w:p>
          <w:p w14:paraId="0029B616">
            <w:pPr>
              <w:spacing w:line="440" w:lineRule="exact"/>
              <w:ind w:firstLine="640" w:firstLineChars="200"/>
              <w:rPr>
                <w:rFonts w:eastAsia="仿宋_GB2312"/>
                <w:sz w:val="32"/>
                <w:szCs w:val="32"/>
              </w:rPr>
            </w:pPr>
          </w:p>
          <w:p w14:paraId="55E00F71">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一、部门（单位）概况</w:t>
            </w:r>
          </w:p>
          <w:p w14:paraId="2760DF3D">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（一）部门（单位）基本情况</w:t>
            </w:r>
          </w:p>
          <w:p w14:paraId="13EEBF59">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（二）部门（单位）整体支出规模、使用方向和主要内容、涉及范围等</w:t>
            </w:r>
          </w:p>
          <w:p w14:paraId="7870BBF4">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二、部门（单位）整体支出管理及使用情况</w:t>
            </w:r>
          </w:p>
          <w:p w14:paraId="0C66CA66">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（一）基本支出</w:t>
            </w:r>
          </w:p>
          <w:p w14:paraId="28719558">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（二）专项支出</w:t>
            </w:r>
          </w:p>
          <w:p w14:paraId="5C32BB0F">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1、专项资金安排落实、总投入等情况分析</w:t>
            </w:r>
          </w:p>
          <w:p w14:paraId="7FB0EF06">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2、专项资金实际使用情况分析</w:t>
            </w:r>
          </w:p>
          <w:p w14:paraId="5AB1B10E">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3、专项资金管理情况分析</w:t>
            </w:r>
          </w:p>
          <w:p w14:paraId="0E81B4F8">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三、部门（单位）专项组织实施情况</w:t>
            </w:r>
          </w:p>
          <w:p w14:paraId="0C5EBF43">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（一）专项组织情况分析</w:t>
            </w:r>
          </w:p>
          <w:p w14:paraId="7D4FDC06">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（二）专项管理情况分析</w:t>
            </w:r>
          </w:p>
          <w:p w14:paraId="111718A2">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四、部门（单位）整体支出绩效情况</w:t>
            </w:r>
          </w:p>
          <w:p w14:paraId="6E8F2BB1">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五、存在的主要问题</w:t>
            </w:r>
          </w:p>
          <w:p w14:paraId="790CB951">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六、改进措施和有关建议</w:t>
            </w:r>
          </w:p>
          <w:p w14:paraId="7A9722CD">
            <w:pPr>
              <w:rPr>
                <w:rFonts w:eastAsia="楷体_GB2312"/>
                <w:bCs/>
                <w:sz w:val="28"/>
                <w:szCs w:val="28"/>
              </w:rPr>
            </w:pPr>
          </w:p>
        </w:tc>
      </w:tr>
    </w:tbl>
    <w:p w14:paraId="6EEEE96B">
      <w:pPr>
        <w:spacing w:line="348" w:lineRule="auto"/>
        <w:rPr>
          <w:rFonts w:eastAsia="楷体_GB2312"/>
          <w:bCs/>
          <w:sz w:val="28"/>
          <w:szCs w:val="28"/>
        </w:rPr>
      </w:pPr>
    </w:p>
    <w:p w14:paraId="5EA714A4">
      <w:pPr>
        <w:spacing w:line="348" w:lineRule="auto"/>
        <w:rPr>
          <w:rFonts w:ascii="黑体" w:hAnsi="黑体" w:eastAsia="黑体" w:cs="黑体"/>
          <w:bCs/>
          <w:sz w:val="32"/>
          <w:szCs w:val="32"/>
        </w:rPr>
      </w:pPr>
      <w:r>
        <w:rPr>
          <w:rFonts w:eastAsia="楷体_GB2312"/>
          <w:bCs/>
          <w:sz w:val="28"/>
          <w:szCs w:val="28"/>
        </w:rPr>
        <w:br w:type="page"/>
      </w:r>
      <w:r>
        <w:rPr>
          <w:rFonts w:hint="eastAsia" w:ascii="黑体" w:hAnsi="黑体" w:eastAsia="黑体" w:cs="黑体"/>
          <w:bCs/>
          <w:sz w:val="32"/>
          <w:szCs w:val="32"/>
        </w:rPr>
        <w:t>附件2-2</w:t>
      </w:r>
    </w:p>
    <w:p w14:paraId="0601AC7E">
      <w:pPr>
        <w:spacing w:line="348" w:lineRule="auto"/>
        <w:rPr>
          <w:rFonts w:eastAsia="黑体" w:cs="黑体"/>
          <w:bCs/>
          <w:sz w:val="32"/>
          <w:szCs w:val="32"/>
        </w:rPr>
      </w:pPr>
    </w:p>
    <w:p w14:paraId="27801964">
      <w:pPr>
        <w:spacing w:beforeLines="50" w:line="348" w:lineRule="auto"/>
        <w:jc w:val="center"/>
        <w:rPr>
          <w:rFonts w:eastAsia="方正小标宋简体"/>
          <w:bCs/>
          <w:sz w:val="44"/>
          <w:szCs w:val="44"/>
        </w:rPr>
      </w:pPr>
      <w:r>
        <w:rPr>
          <w:rFonts w:hint="eastAsia" w:eastAsia="方正小标宋简体"/>
          <w:bCs/>
          <w:sz w:val="44"/>
          <w:szCs w:val="44"/>
        </w:rPr>
        <w:t>岳阳市财政支出绩效评价自评报告</w:t>
      </w:r>
    </w:p>
    <w:p w14:paraId="6BE20616">
      <w:pPr>
        <w:rPr>
          <w:rFonts w:eastAsia="仿宋_GB2312"/>
          <w:b/>
          <w:sz w:val="32"/>
        </w:rPr>
      </w:pPr>
    </w:p>
    <w:p w14:paraId="203A795A">
      <w:pPr>
        <w:rPr>
          <w:rFonts w:eastAsia="仿宋_GB2312"/>
          <w:b/>
          <w:sz w:val="32"/>
        </w:rPr>
      </w:pPr>
    </w:p>
    <w:p w14:paraId="64A6524D">
      <w:pPr>
        <w:spacing w:line="760" w:lineRule="exact"/>
        <w:ind w:firstLine="470" w:firstLineChars="147"/>
        <w:rPr>
          <w:rFonts w:eastAsia="仿宋_GB2312"/>
          <w:sz w:val="32"/>
          <w:szCs w:val="32"/>
        </w:rPr>
      </w:pPr>
      <w:r>
        <w:rPr>
          <w:rFonts w:hint="eastAsia" w:eastAsia="仿宋_GB2312"/>
          <w:sz w:val="32"/>
          <w:szCs w:val="32"/>
        </w:rPr>
        <w:t>评价类型：项目实施过程评价□   项目完成结果评价□</w:t>
      </w:r>
    </w:p>
    <w:p w14:paraId="4BDEBE45">
      <w:pPr>
        <w:spacing w:beforeLines="50" w:line="760" w:lineRule="exact"/>
        <w:ind w:firstLine="480" w:firstLineChars="150"/>
        <w:rPr>
          <w:rFonts w:eastAsia="仿宋_GB2312"/>
          <w:sz w:val="32"/>
          <w:u w:val="single"/>
        </w:rPr>
      </w:pPr>
      <w:r>
        <w:rPr>
          <w:rFonts w:hint="eastAsia" w:eastAsia="仿宋_GB2312"/>
          <w:sz w:val="32"/>
        </w:rPr>
        <w:t>项目名称：</w:t>
      </w:r>
      <w:r>
        <w:rPr>
          <w:rFonts w:hint="eastAsia" w:eastAsia="仿宋_GB2312"/>
          <w:sz w:val="32"/>
          <w:u w:val="single"/>
        </w:rPr>
        <w:t xml:space="preserve">                                       </w:t>
      </w:r>
    </w:p>
    <w:p w14:paraId="7DFFD632">
      <w:pPr>
        <w:spacing w:beforeLines="50" w:line="760" w:lineRule="exact"/>
        <w:ind w:firstLine="480" w:firstLineChars="150"/>
        <w:rPr>
          <w:rFonts w:eastAsia="仿宋_GB2312"/>
          <w:sz w:val="32"/>
        </w:rPr>
      </w:pPr>
      <w:r>
        <w:rPr>
          <w:rFonts w:hint="eastAsia" w:eastAsia="仿宋_GB2312"/>
          <w:sz w:val="32"/>
        </w:rPr>
        <w:t>项目单位：</w:t>
      </w:r>
      <w:r>
        <w:rPr>
          <w:rFonts w:hint="eastAsia" w:eastAsia="仿宋_GB2312"/>
          <w:sz w:val="32"/>
          <w:u w:val="single"/>
        </w:rPr>
        <w:t xml:space="preserve">                                       </w:t>
      </w:r>
    </w:p>
    <w:p w14:paraId="431A7E42">
      <w:pPr>
        <w:spacing w:beforeLines="50" w:line="760" w:lineRule="exact"/>
        <w:ind w:firstLine="480" w:firstLineChars="150"/>
        <w:rPr>
          <w:rFonts w:eastAsia="仿宋_GB2312"/>
          <w:sz w:val="32"/>
          <w:u w:val="single"/>
        </w:rPr>
      </w:pPr>
      <w:r>
        <w:rPr>
          <w:rFonts w:hint="eastAsia" w:eastAsia="仿宋_GB2312"/>
          <w:sz w:val="32"/>
        </w:rPr>
        <w:t>主管部门：</w:t>
      </w:r>
      <w:r>
        <w:rPr>
          <w:rFonts w:hint="eastAsia" w:eastAsia="仿宋_GB2312"/>
          <w:sz w:val="32"/>
          <w:u w:val="single"/>
        </w:rPr>
        <w:t xml:space="preserve">                                       </w:t>
      </w:r>
    </w:p>
    <w:p w14:paraId="66D79AA4">
      <w:pPr>
        <w:spacing w:beforeLines="50" w:line="760" w:lineRule="exact"/>
        <w:ind w:firstLine="480" w:firstLineChars="150"/>
        <w:rPr>
          <w:rFonts w:eastAsia="仿宋_GB2312"/>
          <w:sz w:val="32"/>
        </w:rPr>
      </w:pPr>
      <w:r>
        <w:rPr>
          <w:rFonts w:hint="eastAsia" w:eastAsia="仿宋_GB2312"/>
          <w:sz w:val="32"/>
        </w:rPr>
        <w:t>评价方式：</w:t>
      </w:r>
      <w:r>
        <w:rPr>
          <w:rFonts w:hint="eastAsia" w:eastAsia="仿宋_GB2312"/>
          <w:sz w:val="28"/>
          <w:szCs w:val="28"/>
        </w:rPr>
        <w:t>部门（单位）绩效自评</w:t>
      </w:r>
    </w:p>
    <w:p w14:paraId="720DDC2F">
      <w:pPr>
        <w:spacing w:beforeLines="50" w:line="760" w:lineRule="exact"/>
        <w:ind w:firstLine="480" w:firstLineChars="150"/>
        <w:rPr>
          <w:rFonts w:eastAsia="仿宋_GB2312"/>
          <w:sz w:val="28"/>
          <w:szCs w:val="28"/>
        </w:rPr>
      </w:pPr>
      <w:r>
        <w:rPr>
          <w:rFonts w:hint="eastAsia" w:eastAsia="仿宋_GB2312"/>
          <w:sz w:val="32"/>
          <w:szCs w:val="32"/>
        </w:rPr>
        <w:t>评价机构：</w:t>
      </w:r>
      <w:r>
        <w:rPr>
          <w:rFonts w:hint="eastAsia" w:eastAsia="仿宋_GB2312"/>
          <w:sz w:val="28"/>
          <w:szCs w:val="28"/>
        </w:rPr>
        <w:t xml:space="preserve">部门（单位）评价组   </w:t>
      </w:r>
    </w:p>
    <w:p w14:paraId="48E19A9B">
      <w:pPr>
        <w:spacing w:beforeLines="50" w:line="760" w:lineRule="exact"/>
        <w:ind w:firstLine="420" w:firstLineChars="150"/>
        <w:rPr>
          <w:rFonts w:eastAsia="仿宋_GB2312"/>
          <w:sz w:val="28"/>
          <w:szCs w:val="28"/>
        </w:rPr>
      </w:pPr>
    </w:p>
    <w:p w14:paraId="00CDF33C">
      <w:pPr>
        <w:spacing w:beforeLines="50" w:line="348" w:lineRule="auto"/>
        <w:ind w:firstLine="420" w:firstLineChars="150"/>
        <w:rPr>
          <w:rFonts w:eastAsia="仿宋_GB2312"/>
          <w:sz w:val="28"/>
          <w:szCs w:val="28"/>
        </w:rPr>
      </w:pPr>
    </w:p>
    <w:p w14:paraId="2EBD60ED">
      <w:pPr>
        <w:spacing w:beforeLines="50" w:line="348" w:lineRule="auto"/>
        <w:ind w:firstLine="420" w:firstLineChars="150"/>
        <w:rPr>
          <w:rFonts w:eastAsia="仿宋_GB2312"/>
          <w:sz w:val="28"/>
          <w:szCs w:val="28"/>
        </w:rPr>
      </w:pPr>
    </w:p>
    <w:p w14:paraId="4C8FA325">
      <w:pPr>
        <w:spacing w:beforeLines="50" w:line="120" w:lineRule="exact"/>
        <w:ind w:firstLine="420" w:firstLineChars="150"/>
        <w:rPr>
          <w:rFonts w:eastAsia="仿宋_GB2312"/>
          <w:sz w:val="28"/>
          <w:szCs w:val="28"/>
        </w:rPr>
      </w:pPr>
    </w:p>
    <w:p w14:paraId="076B0CD8">
      <w:pPr>
        <w:spacing w:beforeLines="50" w:line="120" w:lineRule="exact"/>
        <w:ind w:firstLine="420" w:firstLineChars="150"/>
        <w:rPr>
          <w:rFonts w:eastAsia="仿宋_GB2312"/>
          <w:sz w:val="28"/>
          <w:szCs w:val="28"/>
        </w:rPr>
      </w:pPr>
    </w:p>
    <w:p w14:paraId="3A8DCD98">
      <w:pPr>
        <w:spacing w:beforeLines="50" w:line="120" w:lineRule="exact"/>
        <w:ind w:firstLine="420" w:firstLineChars="150"/>
        <w:rPr>
          <w:rFonts w:eastAsia="仿宋_GB2312"/>
          <w:sz w:val="28"/>
          <w:szCs w:val="28"/>
        </w:rPr>
      </w:pPr>
    </w:p>
    <w:p w14:paraId="1F710B17">
      <w:pPr>
        <w:spacing w:line="348" w:lineRule="auto"/>
        <w:jc w:val="center"/>
        <w:rPr>
          <w:rFonts w:eastAsia="仿宋_GB2312"/>
          <w:sz w:val="32"/>
        </w:rPr>
      </w:pPr>
      <w:r>
        <w:rPr>
          <w:rFonts w:hint="eastAsia" w:eastAsia="仿宋_GB2312"/>
          <w:sz w:val="32"/>
        </w:rPr>
        <w:t>报告日期：   年   月   日</w:t>
      </w:r>
    </w:p>
    <w:p w14:paraId="4728AD5E">
      <w:pPr>
        <w:spacing w:line="348" w:lineRule="auto"/>
        <w:jc w:val="center"/>
        <w:rPr>
          <w:rFonts w:eastAsia="仿宋_GB2312"/>
          <w:sz w:val="32"/>
        </w:rPr>
      </w:pPr>
      <w:r>
        <w:rPr>
          <w:rFonts w:hint="eastAsia" w:eastAsia="仿宋_GB2312"/>
          <w:sz w:val="32"/>
        </w:rPr>
        <w:t>岳阳市财政局（制）</w:t>
      </w:r>
    </w:p>
    <w:p w14:paraId="64E996C6">
      <w:pPr>
        <w:spacing w:line="100" w:lineRule="exact"/>
        <w:jc w:val="center"/>
        <w:rPr>
          <w:rFonts w:eastAsia="仿宋_GB2312"/>
          <w:sz w:val="32"/>
        </w:rPr>
      </w:pPr>
    </w:p>
    <w:p w14:paraId="5AA9412C">
      <w:pPr>
        <w:spacing w:line="100" w:lineRule="exact"/>
        <w:jc w:val="center"/>
        <w:rPr>
          <w:rFonts w:eastAsia="仿宋_GB2312"/>
          <w:sz w:val="32"/>
        </w:rPr>
      </w:pPr>
    </w:p>
    <w:p w14:paraId="487262AA">
      <w:pPr>
        <w:spacing w:line="100" w:lineRule="exact"/>
        <w:jc w:val="center"/>
        <w:rPr>
          <w:rFonts w:eastAsia="仿宋_GB2312"/>
          <w:sz w:val="32"/>
        </w:rPr>
      </w:pPr>
    </w:p>
    <w:tbl>
      <w:tblPr>
        <w:tblStyle w:val="4"/>
        <w:tblW w:w="9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89"/>
        <w:gridCol w:w="602"/>
        <w:gridCol w:w="118"/>
        <w:gridCol w:w="1800"/>
        <w:gridCol w:w="22"/>
        <w:gridCol w:w="392"/>
        <w:gridCol w:w="306"/>
        <w:gridCol w:w="562"/>
        <w:gridCol w:w="785"/>
        <w:gridCol w:w="297"/>
        <w:gridCol w:w="720"/>
        <w:gridCol w:w="1620"/>
        <w:gridCol w:w="696"/>
      </w:tblGrid>
      <w:tr w14:paraId="3B5BA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9582" w:type="dxa"/>
            <w:gridSpan w:val="14"/>
            <w:vAlign w:val="center"/>
          </w:tcPr>
          <w:p w14:paraId="1F234B0B">
            <w:pPr>
              <w:jc w:val="center"/>
              <w:rPr>
                <w:rFonts w:eastAsia="仿宋_GB2312"/>
                <w:b/>
                <w:sz w:val="24"/>
              </w:rPr>
            </w:pPr>
            <w:r>
              <w:rPr>
                <w:rFonts w:hint="eastAsia" w:eastAsia="仿宋_GB2312"/>
                <w:b/>
                <w:sz w:val="24"/>
              </w:rPr>
              <w:t>一、项 目 基 本 概 况</w:t>
            </w:r>
          </w:p>
        </w:tc>
      </w:tr>
      <w:tr w14:paraId="24A13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2" w:type="dxa"/>
            <w:gridSpan w:val="2"/>
            <w:vAlign w:val="center"/>
          </w:tcPr>
          <w:p w14:paraId="3578EB61">
            <w:pPr>
              <w:rPr>
                <w:rFonts w:eastAsia="仿宋_GB2312"/>
                <w:sz w:val="24"/>
              </w:rPr>
            </w:pPr>
            <w:r>
              <w:rPr>
                <w:rFonts w:hint="eastAsia" w:eastAsia="仿宋_GB2312"/>
                <w:sz w:val="24"/>
              </w:rPr>
              <w:t>项目负责人</w:t>
            </w:r>
          </w:p>
        </w:tc>
        <w:tc>
          <w:tcPr>
            <w:tcW w:w="3240" w:type="dxa"/>
            <w:gridSpan w:val="6"/>
            <w:vAlign w:val="center"/>
          </w:tcPr>
          <w:p w14:paraId="2C51D145">
            <w:pPr>
              <w:rPr>
                <w:rFonts w:eastAsia="仿宋_GB2312"/>
                <w:sz w:val="24"/>
              </w:rPr>
            </w:pPr>
          </w:p>
        </w:tc>
        <w:tc>
          <w:tcPr>
            <w:tcW w:w="1347" w:type="dxa"/>
            <w:gridSpan w:val="2"/>
            <w:vAlign w:val="center"/>
          </w:tcPr>
          <w:p w14:paraId="487FD0ED">
            <w:pPr>
              <w:rPr>
                <w:rFonts w:eastAsia="仿宋_GB2312"/>
                <w:sz w:val="24"/>
              </w:rPr>
            </w:pPr>
            <w:r>
              <w:rPr>
                <w:rFonts w:hint="eastAsia" w:eastAsia="仿宋_GB2312"/>
                <w:sz w:val="24"/>
              </w:rPr>
              <w:t>联系电话</w:t>
            </w:r>
          </w:p>
        </w:tc>
        <w:tc>
          <w:tcPr>
            <w:tcW w:w="3333" w:type="dxa"/>
            <w:gridSpan w:val="4"/>
            <w:vAlign w:val="center"/>
          </w:tcPr>
          <w:p w14:paraId="7D77D8DD">
            <w:pPr>
              <w:rPr>
                <w:rFonts w:eastAsia="仿宋_GB2312"/>
                <w:sz w:val="24"/>
              </w:rPr>
            </w:pPr>
          </w:p>
        </w:tc>
      </w:tr>
      <w:tr w14:paraId="2F1B1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2" w:type="dxa"/>
            <w:gridSpan w:val="2"/>
            <w:vAlign w:val="center"/>
          </w:tcPr>
          <w:p w14:paraId="2E05C7D5">
            <w:pPr>
              <w:rPr>
                <w:rFonts w:eastAsia="仿宋_GB2312"/>
                <w:sz w:val="24"/>
              </w:rPr>
            </w:pPr>
            <w:r>
              <w:rPr>
                <w:rFonts w:hint="eastAsia" w:eastAsia="仿宋_GB2312"/>
                <w:sz w:val="24"/>
              </w:rPr>
              <w:t>项目地址</w:t>
            </w:r>
          </w:p>
        </w:tc>
        <w:tc>
          <w:tcPr>
            <w:tcW w:w="3240" w:type="dxa"/>
            <w:gridSpan w:val="6"/>
            <w:vAlign w:val="center"/>
          </w:tcPr>
          <w:p w14:paraId="37306869">
            <w:pPr>
              <w:rPr>
                <w:rFonts w:eastAsia="仿宋_GB2312"/>
                <w:sz w:val="24"/>
              </w:rPr>
            </w:pPr>
          </w:p>
        </w:tc>
        <w:tc>
          <w:tcPr>
            <w:tcW w:w="1347" w:type="dxa"/>
            <w:gridSpan w:val="2"/>
            <w:vAlign w:val="center"/>
          </w:tcPr>
          <w:p w14:paraId="6A3893DF">
            <w:pPr>
              <w:rPr>
                <w:rFonts w:eastAsia="仿宋_GB2312"/>
                <w:sz w:val="24"/>
              </w:rPr>
            </w:pPr>
            <w:r>
              <w:rPr>
                <w:rFonts w:hint="eastAsia" w:eastAsia="仿宋_GB2312"/>
                <w:sz w:val="24"/>
              </w:rPr>
              <w:t>邮  编</w:t>
            </w:r>
          </w:p>
        </w:tc>
        <w:tc>
          <w:tcPr>
            <w:tcW w:w="3333" w:type="dxa"/>
            <w:gridSpan w:val="4"/>
            <w:vAlign w:val="center"/>
          </w:tcPr>
          <w:p w14:paraId="2C367DDF">
            <w:pPr>
              <w:rPr>
                <w:rFonts w:eastAsia="仿宋_GB2312"/>
                <w:sz w:val="24"/>
              </w:rPr>
            </w:pPr>
          </w:p>
        </w:tc>
      </w:tr>
      <w:tr w14:paraId="41D86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2" w:type="dxa"/>
            <w:gridSpan w:val="2"/>
            <w:vAlign w:val="center"/>
          </w:tcPr>
          <w:p w14:paraId="1831FE11">
            <w:pPr>
              <w:rPr>
                <w:rFonts w:eastAsia="仿宋_GB2312"/>
                <w:sz w:val="24"/>
              </w:rPr>
            </w:pPr>
            <w:r>
              <w:rPr>
                <w:rFonts w:hint="eastAsia" w:eastAsia="仿宋_GB2312"/>
                <w:sz w:val="24"/>
              </w:rPr>
              <w:t>项目起止时间</w:t>
            </w:r>
          </w:p>
        </w:tc>
        <w:tc>
          <w:tcPr>
            <w:tcW w:w="7920" w:type="dxa"/>
            <w:gridSpan w:val="12"/>
            <w:vAlign w:val="center"/>
          </w:tcPr>
          <w:p w14:paraId="12AE7D33">
            <w:pPr>
              <w:ind w:firstLine="1190" w:firstLineChars="496"/>
              <w:rPr>
                <w:rFonts w:eastAsia="仿宋_GB2312"/>
                <w:sz w:val="24"/>
              </w:rPr>
            </w:pPr>
            <w:r>
              <w:rPr>
                <w:rFonts w:hint="eastAsia" w:eastAsia="仿宋_GB2312"/>
                <w:sz w:val="24"/>
              </w:rPr>
              <w:t>年       月起至          年       月止</w:t>
            </w:r>
          </w:p>
        </w:tc>
      </w:tr>
      <w:tr w14:paraId="7978C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662" w:type="dxa"/>
            <w:gridSpan w:val="2"/>
            <w:tcBorders>
              <w:bottom w:val="single" w:color="auto" w:sz="4" w:space="0"/>
            </w:tcBorders>
            <w:vAlign w:val="center"/>
          </w:tcPr>
          <w:p w14:paraId="6E7BCF3E">
            <w:pPr>
              <w:spacing w:line="360" w:lineRule="exact"/>
              <w:jc w:val="center"/>
              <w:rPr>
                <w:rFonts w:eastAsia="仿宋_GB2312"/>
                <w:sz w:val="24"/>
              </w:rPr>
            </w:pPr>
            <w:r>
              <w:rPr>
                <w:rFonts w:hint="eastAsia" w:eastAsia="仿宋_GB2312"/>
                <w:sz w:val="24"/>
              </w:rPr>
              <w:t>计划安排资金</w:t>
            </w:r>
          </w:p>
          <w:p w14:paraId="515239B7">
            <w:pPr>
              <w:spacing w:line="360" w:lineRule="exact"/>
              <w:jc w:val="center"/>
              <w:rPr>
                <w:rFonts w:eastAsia="仿宋_GB2312"/>
                <w:sz w:val="24"/>
              </w:rPr>
            </w:pPr>
            <w:r>
              <w:rPr>
                <w:rFonts w:hint="eastAsia" w:eastAsia="仿宋_GB2312"/>
                <w:sz w:val="24"/>
              </w:rPr>
              <w:t>（万元）</w:t>
            </w:r>
          </w:p>
        </w:tc>
        <w:tc>
          <w:tcPr>
            <w:tcW w:w="720" w:type="dxa"/>
            <w:gridSpan w:val="2"/>
            <w:tcBorders>
              <w:bottom w:val="single" w:color="auto" w:sz="4" w:space="0"/>
            </w:tcBorders>
            <w:vAlign w:val="center"/>
          </w:tcPr>
          <w:p w14:paraId="3AE403E7">
            <w:pPr>
              <w:spacing w:line="360" w:lineRule="exact"/>
              <w:jc w:val="center"/>
              <w:rPr>
                <w:rFonts w:eastAsia="仿宋_GB2312"/>
                <w:sz w:val="24"/>
              </w:rPr>
            </w:pPr>
          </w:p>
        </w:tc>
        <w:tc>
          <w:tcPr>
            <w:tcW w:w="1800" w:type="dxa"/>
            <w:tcBorders>
              <w:bottom w:val="single" w:color="auto" w:sz="4" w:space="0"/>
            </w:tcBorders>
            <w:vAlign w:val="center"/>
          </w:tcPr>
          <w:p w14:paraId="3C5A73A6">
            <w:pPr>
              <w:spacing w:line="360" w:lineRule="exact"/>
              <w:jc w:val="center"/>
              <w:rPr>
                <w:rFonts w:eastAsia="仿宋_GB2312"/>
                <w:sz w:val="24"/>
              </w:rPr>
            </w:pPr>
            <w:r>
              <w:rPr>
                <w:rFonts w:hint="eastAsia" w:eastAsia="仿宋_GB2312"/>
                <w:sz w:val="24"/>
              </w:rPr>
              <w:t>实际到位资金</w:t>
            </w:r>
          </w:p>
          <w:p w14:paraId="75CFDA94">
            <w:pPr>
              <w:spacing w:line="360" w:lineRule="exact"/>
              <w:jc w:val="center"/>
              <w:rPr>
                <w:rFonts w:eastAsia="仿宋_GB2312"/>
                <w:sz w:val="24"/>
              </w:rPr>
            </w:pPr>
            <w:r>
              <w:rPr>
                <w:rFonts w:hint="eastAsia" w:eastAsia="仿宋_GB2312"/>
                <w:sz w:val="24"/>
              </w:rPr>
              <w:t>（万元）</w:t>
            </w:r>
          </w:p>
        </w:tc>
        <w:tc>
          <w:tcPr>
            <w:tcW w:w="720" w:type="dxa"/>
            <w:gridSpan w:val="3"/>
            <w:tcBorders>
              <w:bottom w:val="single" w:color="auto" w:sz="4" w:space="0"/>
            </w:tcBorders>
            <w:vAlign w:val="center"/>
          </w:tcPr>
          <w:p w14:paraId="7D12F17E">
            <w:pPr>
              <w:spacing w:line="360" w:lineRule="exact"/>
              <w:jc w:val="center"/>
              <w:rPr>
                <w:rFonts w:eastAsia="仿宋_GB2312"/>
                <w:sz w:val="24"/>
              </w:rPr>
            </w:pPr>
          </w:p>
        </w:tc>
        <w:tc>
          <w:tcPr>
            <w:tcW w:w="1644" w:type="dxa"/>
            <w:gridSpan w:val="3"/>
            <w:tcBorders>
              <w:bottom w:val="single" w:color="auto" w:sz="4" w:space="0"/>
            </w:tcBorders>
            <w:vAlign w:val="center"/>
          </w:tcPr>
          <w:p w14:paraId="4352ACBC">
            <w:pPr>
              <w:spacing w:line="360" w:lineRule="exact"/>
              <w:jc w:val="center"/>
              <w:rPr>
                <w:rFonts w:eastAsia="仿宋_GB2312"/>
                <w:sz w:val="24"/>
              </w:rPr>
            </w:pPr>
            <w:r>
              <w:rPr>
                <w:rFonts w:hint="eastAsia" w:eastAsia="仿宋_GB2312"/>
                <w:sz w:val="24"/>
              </w:rPr>
              <w:t>实际支出</w:t>
            </w:r>
          </w:p>
          <w:p w14:paraId="5975D8E8">
            <w:pPr>
              <w:spacing w:line="360" w:lineRule="exact"/>
              <w:jc w:val="center"/>
              <w:rPr>
                <w:rFonts w:eastAsia="仿宋_GB2312"/>
                <w:sz w:val="24"/>
              </w:rPr>
            </w:pPr>
            <w:r>
              <w:rPr>
                <w:rFonts w:hint="eastAsia" w:eastAsia="仿宋_GB2312"/>
                <w:sz w:val="24"/>
              </w:rPr>
              <w:t>（万元）</w:t>
            </w:r>
          </w:p>
        </w:tc>
        <w:tc>
          <w:tcPr>
            <w:tcW w:w="720" w:type="dxa"/>
            <w:tcBorders>
              <w:bottom w:val="single" w:color="auto" w:sz="4" w:space="0"/>
            </w:tcBorders>
            <w:vAlign w:val="center"/>
          </w:tcPr>
          <w:p w14:paraId="0CF3CEBE">
            <w:pPr>
              <w:spacing w:line="400" w:lineRule="exact"/>
              <w:jc w:val="center"/>
              <w:rPr>
                <w:rFonts w:eastAsia="仿宋_GB2312"/>
                <w:sz w:val="24"/>
              </w:rPr>
            </w:pPr>
          </w:p>
        </w:tc>
        <w:tc>
          <w:tcPr>
            <w:tcW w:w="1620" w:type="dxa"/>
            <w:tcBorders>
              <w:bottom w:val="single" w:color="auto" w:sz="4" w:space="0"/>
            </w:tcBorders>
            <w:vAlign w:val="center"/>
          </w:tcPr>
          <w:p w14:paraId="3D597B85">
            <w:pPr>
              <w:spacing w:line="400" w:lineRule="exact"/>
              <w:jc w:val="center"/>
              <w:rPr>
                <w:rFonts w:eastAsia="仿宋_GB2312"/>
                <w:sz w:val="24"/>
              </w:rPr>
            </w:pPr>
            <w:r>
              <w:rPr>
                <w:rFonts w:hint="eastAsia" w:eastAsia="仿宋_GB2312"/>
                <w:sz w:val="24"/>
              </w:rPr>
              <w:t>结余</w:t>
            </w:r>
          </w:p>
          <w:p w14:paraId="12888B2A">
            <w:pPr>
              <w:spacing w:line="400" w:lineRule="exact"/>
              <w:jc w:val="center"/>
              <w:rPr>
                <w:rFonts w:eastAsia="仿宋_GB2312"/>
                <w:sz w:val="24"/>
              </w:rPr>
            </w:pPr>
            <w:r>
              <w:rPr>
                <w:rFonts w:hint="eastAsia" w:eastAsia="仿宋_GB2312"/>
                <w:sz w:val="24"/>
              </w:rPr>
              <w:t>（万元）</w:t>
            </w:r>
          </w:p>
        </w:tc>
        <w:tc>
          <w:tcPr>
            <w:tcW w:w="696" w:type="dxa"/>
            <w:tcBorders>
              <w:bottom w:val="single" w:color="auto" w:sz="4" w:space="0"/>
            </w:tcBorders>
            <w:vAlign w:val="center"/>
          </w:tcPr>
          <w:p w14:paraId="3F320E69">
            <w:pPr>
              <w:jc w:val="center"/>
              <w:rPr>
                <w:rFonts w:eastAsia="仿宋_GB2312"/>
                <w:b/>
                <w:sz w:val="24"/>
              </w:rPr>
            </w:pPr>
          </w:p>
        </w:tc>
      </w:tr>
      <w:tr w14:paraId="6F96A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14:paraId="019CF72B">
            <w:pPr>
              <w:rPr>
                <w:rFonts w:eastAsia="仿宋_GB2312"/>
                <w:spacing w:val="-10"/>
                <w:sz w:val="24"/>
              </w:rPr>
            </w:pPr>
            <w:r>
              <w:rPr>
                <w:rFonts w:hint="eastAsia" w:eastAsia="仿宋_GB2312"/>
                <w:spacing w:val="-10"/>
                <w:sz w:val="24"/>
              </w:rPr>
              <w:t>其中：中央财政</w:t>
            </w:r>
          </w:p>
        </w:tc>
        <w:tc>
          <w:tcPr>
            <w:tcW w:w="720" w:type="dxa"/>
            <w:gridSpan w:val="2"/>
            <w:tcBorders>
              <w:bottom w:val="single" w:color="auto" w:sz="4" w:space="0"/>
            </w:tcBorders>
            <w:vAlign w:val="center"/>
          </w:tcPr>
          <w:p w14:paraId="00A97F66">
            <w:pPr>
              <w:rPr>
                <w:rFonts w:eastAsia="仿宋_GB2312"/>
                <w:spacing w:val="-6"/>
                <w:sz w:val="24"/>
              </w:rPr>
            </w:pPr>
          </w:p>
        </w:tc>
        <w:tc>
          <w:tcPr>
            <w:tcW w:w="1800" w:type="dxa"/>
            <w:tcBorders>
              <w:bottom w:val="single" w:color="auto" w:sz="4" w:space="0"/>
            </w:tcBorders>
            <w:vAlign w:val="center"/>
          </w:tcPr>
          <w:p w14:paraId="23F57B54">
            <w:pPr>
              <w:rPr>
                <w:rFonts w:eastAsia="仿宋_GB2312"/>
                <w:spacing w:val="-6"/>
                <w:sz w:val="24"/>
              </w:rPr>
            </w:pPr>
            <w:r>
              <w:rPr>
                <w:rFonts w:hint="eastAsia" w:eastAsia="仿宋_GB2312"/>
                <w:spacing w:val="-6"/>
                <w:sz w:val="24"/>
              </w:rPr>
              <w:t>其中：中央财政</w:t>
            </w:r>
          </w:p>
        </w:tc>
        <w:tc>
          <w:tcPr>
            <w:tcW w:w="720" w:type="dxa"/>
            <w:gridSpan w:val="3"/>
            <w:tcBorders>
              <w:bottom w:val="single" w:color="auto" w:sz="4" w:space="0"/>
            </w:tcBorders>
            <w:vAlign w:val="center"/>
          </w:tcPr>
          <w:p w14:paraId="79B15A96">
            <w:pPr>
              <w:rPr>
                <w:rFonts w:eastAsia="仿宋_GB2312"/>
                <w:spacing w:val="-6"/>
                <w:sz w:val="24"/>
              </w:rPr>
            </w:pPr>
          </w:p>
        </w:tc>
        <w:tc>
          <w:tcPr>
            <w:tcW w:w="1644" w:type="dxa"/>
            <w:gridSpan w:val="3"/>
            <w:tcBorders>
              <w:bottom w:val="single" w:color="auto" w:sz="4" w:space="0"/>
            </w:tcBorders>
            <w:vAlign w:val="center"/>
          </w:tcPr>
          <w:p w14:paraId="14835FBC">
            <w:pPr>
              <w:rPr>
                <w:rFonts w:eastAsia="仿宋_GB2312"/>
                <w:spacing w:val="-16"/>
                <w:sz w:val="24"/>
              </w:rPr>
            </w:pPr>
            <w:r>
              <w:rPr>
                <w:rFonts w:hint="eastAsia" w:eastAsia="仿宋_GB2312"/>
                <w:spacing w:val="-16"/>
                <w:sz w:val="24"/>
              </w:rPr>
              <w:t>其中：中央财政</w:t>
            </w:r>
          </w:p>
        </w:tc>
        <w:tc>
          <w:tcPr>
            <w:tcW w:w="720" w:type="dxa"/>
            <w:tcBorders>
              <w:bottom w:val="single" w:color="auto" w:sz="4" w:space="0"/>
            </w:tcBorders>
            <w:vAlign w:val="center"/>
          </w:tcPr>
          <w:p w14:paraId="2B929FA0">
            <w:pPr>
              <w:rPr>
                <w:rFonts w:eastAsia="仿宋_GB2312"/>
                <w:spacing w:val="-6"/>
                <w:sz w:val="24"/>
              </w:rPr>
            </w:pPr>
          </w:p>
        </w:tc>
        <w:tc>
          <w:tcPr>
            <w:tcW w:w="1620" w:type="dxa"/>
            <w:tcBorders>
              <w:bottom w:val="single" w:color="auto" w:sz="4" w:space="0"/>
            </w:tcBorders>
            <w:vAlign w:val="center"/>
          </w:tcPr>
          <w:p w14:paraId="05F327B0">
            <w:pPr>
              <w:rPr>
                <w:rFonts w:eastAsia="仿宋_GB2312"/>
                <w:spacing w:val="-16"/>
                <w:sz w:val="24"/>
              </w:rPr>
            </w:pPr>
            <w:r>
              <w:rPr>
                <w:rFonts w:hint="eastAsia" w:eastAsia="仿宋_GB2312"/>
                <w:spacing w:val="-16"/>
                <w:sz w:val="24"/>
              </w:rPr>
              <w:t>其中：中央财政</w:t>
            </w:r>
          </w:p>
        </w:tc>
        <w:tc>
          <w:tcPr>
            <w:tcW w:w="696" w:type="dxa"/>
            <w:tcBorders>
              <w:bottom w:val="single" w:color="auto" w:sz="4" w:space="0"/>
            </w:tcBorders>
            <w:vAlign w:val="center"/>
          </w:tcPr>
          <w:p w14:paraId="45CC06AD">
            <w:pPr>
              <w:jc w:val="center"/>
              <w:rPr>
                <w:rFonts w:eastAsia="仿宋_GB2312"/>
                <w:b/>
                <w:sz w:val="24"/>
              </w:rPr>
            </w:pPr>
          </w:p>
        </w:tc>
      </w:tr>
      <w:tr w14:paraId="38ACA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14:paraId="03326D15">
            <w:pPr>
              <w:rPr>
                <w:rFonts w:eastAsia="仿宋_GB2312"/>
                <w:sz w:val="24"/>
              </w:rPr>
            </w:pPr>
            <w:r>
              <w:rPr>
                <w:rFonts w:hint="eastAsia" w:eastAsia="仿宋_GB2312"/>
                <w:sz w:val="24"/>
              </w:rPr>
              <w:t>省财政</w:t>
            </w:r>
          </w:p>
        </w:tc>
        <w:tc>
          <w:tcPr>
            <w:tcW w:w="720" w:type="dxa"/>
            <w:gridSpan w:val="2"/>
            <w:tcBorders>
              <w:bottom w:val="single" w:color="auto" w:sz="4" w:space="0"/>
            </w:tcBorders>
            <w:vAlign w:val="center"/>
          </w:tcPr>
          <w:p w14:paraId="2ED659DB">
            <w:pPr>
              <w:rPr>
                <w:rFonts w:eastAsia="仿宋_GB2312"/>
                <w:sz w:val="24"/>
              </w:rPr>
            </w:pPr>
          </w:p>
        </w:tc>
        <w:tc>
          <w:tcPr>
            <w:tcW w:w="1800" w:type="dxa"/>
            <w:tcBorders>
              <w:bottom w:val="single" w:color="auto" w:sz="4" w:space="0"/>
            </w:tcBorders>
            <w:vAlign w:val="center"/>
          </w:tcPr>
          <w:p w14:paraId="7DABD65B">
            <w:pPr>
              <w:rPr>
                <w:rFonts w:eastAsia="仿宋_GB2312"/>
                <w:sz w:val="24"/>
              </w:rPr>
            </w:pPr>
            <w:r>
              <w:rPr>
                <w:rFonts w:hint="eastAsia" w:eastAsia="仿宋_GB2312"/>
                <w:sz w:val="24"/>
              </w:rPr>
              <w:t>省财政</w:t>
            </w:r>
          </w:p>
        </w:tc>
        <w:tc>
          <w:tcPr>
            <w:tcW w:w="720" w:type="dxa"/>
            <w:gridSpan w:val="3"/>
            <w:tcBorders>
              <w:bottom w:val="single" w:color="auto" w:sz="4" w:space="0"/>
            </w:tcBorders>
            <w:vAlign w:val="center"/>
          </w:tcPr>
          <w:p w14:paraId="3F6C9080">
            <w:pPr>
              <w:rPr>
                <w:rFonts w:eastAsia="仿宋_GB2312"/>
                <w:sz w:val="24"/>
              </w:rPr>
            </w:pPr>
          </w:p>
        </w:tc>
        <w:tc>
          <w:tcPr>
            <w:tcW w:w="1644" w:type="dxa"/>
            <w:gridSpan w:val="3"/>
            <w:tcBorders>
              <w:bottom w:val="single" w:color="auto" w:sz="4" w:space="0"/>
            </w:tcBorders>
            <w:vAlign w:val="center"/>
          </w:tcPr>
          <w:p w14:paraId="1A47C2B7">
            <w:pPr>
              <w:rPr>
                <w:rFonts w:eastAsia="仿宋_GB2312"/>
                <w:sz w:val="24"/>
              </w:rPr>
            </w:pPr>
            <w:r>
              <w:rPr>
                <w:rFonts w:hint="eastAsia" w:eastAsia="仿宋_GB2312"/>
                <w:sz w:val="24"/>
              </w:rPr>
              <w:t>省财政</w:t>
            </w:r>
          </w:p>
        </w:tc>
        <w:tc>
          <w:tcPr>
            <w:tcW w:w="720" w:type="dxa"/>
            <w:tcBorders>
              <w:bottom w:val="single" w:color="auto" w:sz="4" w:space="0"/>
            </w:tcBorders>
            <w:vAlign w:val="center"/>
          </w:tcPr>
          <w:p w14:paraId="1B3CCA1C">
            <w:pPr>
              <w:rPr>
                <w:rFonts w:eastAsia="仿宋_GB2312"/>
                <w:sz w:val="24"/>
              </w:rPr>
            </w:pPr>
          </w:p>
        </w:tc>
        <w:tc>
          <w:tcPr>
            <w:tcW w:w="1620" w:type="dxa"/>
            <w:tcBorders>
              <w:bottom w:val="single" w:color="auto" w:sz="4" w:space="0"/>
            </w:tcBorders>
            <w:vAlign w:val="center"/>
          </w:tcPr>
          <w:p w14:paraId="19CC36FA">
            <w:pPr>
              <w:rPr>
                <w:rFonts w:eastAsia="仿宋_GB2312"/>
                <w:sz w:val="24"/>
              </w:rPr>
            </w:pPr>
            <w:r>
              <w:rPr>
                <w:rFonts w:hint="eastAsia" w:eastAsia="仿宋_GB2312"/>
                <w:sz w:val="24"/>
              </w:rPr>
              <w:t>省财政</w:t>
            </w:r>
          </w:p>
        </w:tc>
        <w:tc>
          <w:tcPr>
            <w:tcW w:w="696" w:type="dxa"/>
            <w:tcBorders>
              <w:bottom w:val="single" w:color="auto" w:sz="4" w:space="0"/>
            </w:tcBorders>
            <w:vAlign w:val="center"/>
          </w:tcPr>
          <w:p w14:paraId="3098BEB0">
            <w:pPr>
              <w:jc w:val="center"/>
              <w:rPr>
                <w:rFonts w:eastAsia="仿宋_GB2312"/>
                <w:b/>
                <w:sz w:val="24"/>
              </w:rPr>
            </w:pPr>
          </w:p>
        </w:tc>
      </w:tr>
      <w:tr w14:paraId="1A765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14:paraId="4431A7A8">
            <w:pPr>
              <w:rPr>
                <w:rFonts w:eastAsia="仿宋_GB2312"/>
                <w:sz w:val="24"/>
              </w:rPr>
            </w:pPr>
            <w:r>
              <w:rPr>
                <w:rFonts w:hint="eastAsia" w:eastAsia="仿宋_GB2312"/>
                <w:sz w:val="24"/>
              </w:rPr>
              <w:t>市财政</w:t>
            </w:r>
          </w:p>
        </w:tc>
        <w:tc>
          <w:tcPr>
            <w:tcW w:w="720" w:type="dxa"/>
            <w:gridSpan w:val="2"/>
            <w:tcBorders>
              <w:bottom w:val="single" w:color="auto" w:sz="4" w:space="0"/>
            </w:tcBorders>
            <w:vAlign w:val="center"/>
          </w:tcPr>
          <w:p w14:paraId="02BD1470">
            <w:pPr>
              <w:rPr>
                <w:rFonts w:eastAsia="仿宋_GB2312"/>
                <w:sz w:val="24"/>
              </w:rPr>
            </w:pPr>
          </w:p>
        </w:tc>
        <w:tc>
          <w:tcPr>
            <w:tcW w:w="1800" w:type="dxa"/>
            <w:tcBorders>
              <w:bottom w:val="single" w:color="auto" w:sz="4" w:space="0"/>
            </w:tcBorders>
            <w:vAlign w:val="center"/>
          </w:tcPr>
          <w:p w14:paraId="65C7C01A">
            <w:pPr>
              <w:rPr>
                <w:rFonts w:eastAsia="仿宋_GB2312"/>
                <w:sz w:val="24"/>
              </w:rPr>
            </w:pPr>
            <w:r>
              <w:rPr>
                <w:rFonts w:hint="eastAsia" w:eastAsia="仿宋_GB2312"/>
                <w:sz w:val="24"/>
              </w:rPr>
              <w:t>市财政</w:t>
            </w:r>
          </w:p>
        </w:tc>
        <w:tc>
          <w:tcPr>
            <w:tcW w:w="720" w:type="dxa"/>
            <w:gridSpan w:val="3"/>
            <w:tcBorders>
              <w:bottom w:val="single" w:color="auto" w:sz="4" w:space="0"/>
            </w:tcBorders>
            <w:vAlign w:val="center"/>
          </w:tcPr>
          <w:p w14:paraId="4CA75FF2">
            <w:pPr>
              <w:rPr>
                <w:rFonts w:eastAsia="仿宋_GB2312"/>
                <w:sz w:val="24"/>
              </w:rPr>
            </w:pPr>
          </w:p>
        </w:tc>
        <w:tc>
          <w:tcPr>
            <w:tcW w:w="1644" w:type="dxa"/>
            <w:gridSpan w:val="3"/>
            <w:tcBorders>
              <w:bottom w:val="single" w:color="auto" w:sz="4" w:space="0"/>
            </w:tcBorders>
            <w:vAlign w:val="center"/>
          </w:tcPr>
          <w:p w14:paraId="69ADD742">
            <w:pPr>
              <w:rPr>
                <w:rFonts w:eastAsia="仿宋_GB2312"/>
                <w:sz w:val="24"/>
              </w:rPr>
            </w:pPr>
            <w:r>
              <w:rPr>
                <w:rFonts w:hint="eastAsia" w:eastAsia="仿宋_GB2312"/>
                <w:sz w:val="24"/>
              </w:rPr>
              <w:t>市财政</w:t>
            </w:r>
          </w:p>
        </w:tc>
        <w:tc>
          <w:tcPr>
            <w:tcW w:w="720" w:type="dxa"/>
            <w:tcBorders>
              <w:bottom w:val="single" w:color="auto" w:sz="4" w:space="0"/>
            </w:tcBorders>
            <w:vAlign w:val="center"/>
          </w:tcPr>
          <w:p w14:paraId="45777FAE">
            <w:pPr>
              <w:rPr>
                <w:rFonts w:eastAsia="仿宋_GB2312"/>
                <w:sz w:val="24"/>
              </w:rPr>
            </w:pPr>
          </w:p>
        </w:tc>
        <w:tc>
          <w:tcPr>
            <w:tcW w:w="1620" w:type="dxa"/>
            <w:tcBorders>
              <w:bottom w:val="single" w:color="auto" w:sz="4" w:space="0"/>
            </w:tcBorders>
            <w:vAlign w:val="center"/>
          </w:tcPr>
          <w:p w14:paraId="5D07FBD4">
            <w:pPr>
              <w:rPr>
                <w:rFonts w:eastAsia="仿宋_GB2312"/>
                <w:sz w:val="24"/>
              </w:rPr>
            </w:pPr>
            <w:r>
              <w:rPr>
                <w:rFonts w:hint="eastAsia" w:eastAsia="仿宋_GB2312"/>
                <w:sz w:val="24"/>
              </w:rPr>
              <w:t>市财政</w:t>
            </w:r>
          </w:p>
        </w:tc>
        <w:tc>
          <w:tcPr>
            <w:tcW w:w="696" w:type="dxa"/>
            <w:tcBorders>
              <w:bottom w:val="single" w:color="auto" w:sz="4" w:space="0"/>
            </w:tcBorders>
            <w:vAlign w:val="center"/>
          </w:tcPr>
          <w:p w14:paraId="0524B80F">
            <w:pPr>
              <w:jc w:val="center"/>
              <w:rPr>
                <w:rFonts w:eastAsia="仿宋_GB2312"/>
                <w:b/>
                <w:sz w:val="24"/>
              </w:rPr>
            </w:pPr>
          </w:p>
        </w:tc>
      </w:tr>
      <w:tr w14:paraId="1CC2A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14:paraId="003A49EF">
            <w:pPr>
              <w:rPr>
                <w:rFonts w:eastAsia="仿宋_GB2312"/>
                <w:sz w:val="24"/>
              </w:rPr>
            </w:pPr>
            <w:r>
              <w:rPr>
                <w:rFonts w:hint="eastAsia" w:eastAsia="仿宋_GB2312"/>
                <w:sz w:val="24"/>
              </w:rPr>
              <w:t>县市区财政</w:t>
            </w:r>
          </w:p>
        </w:tc>
        <w:tc>
          <w:tcPr>
            <w:tcW w:w="720" w:type="dxa"/>
            <w:gridSpan w:val="2"/>
            <w:tcBorders>
              <w:bottom w:val="single" w:color="auto" w:sz="4" w:space="0"/>
            </w:tcBorders>
            <w:vAlign w:val="center"/>
          </w:tcPr>
          <w:p w14:paraId="01A9F725">
            <w:pPr>
              <w:rPr>
                <w:rFonts w:eastAsia="仿宋_GB2312"/>
                <w:sz w:val="24"/>
              </w:rPr>
            </w:pPr>
          </w:p>
        </w:tc>
        <w:tc>
          <w:tcPr>
            <w:tcW w:w="1800" w:type="dxa"/>
            <w:tcBorders>
              <w:bottom w:val="single" w:color="auto" w:sz="4" w:space="0"/>
            </w:tcBorders>
            <w:vAlign w:val="center"/>
          </w:tcPr>
          <w:p w14:paraId="61237C2F">
            <w:pPr>
              <w:rPr>
                <w:rFonts w:eastAsia="仿宋_GB2312"/>
                <w:sz w:val="24"/>
              </w:rPr>
            </w:pPr>
            <w:r>
              <w:rPr>
                <w:rFonts w:hint="eastAsia" w:eastAsia="仿宋_GB2312"/>
                <w:sz w:val="24"/>
              </w:rPr>
              <w:t>县市区财政</w:t>
            </w:r>
          </w:p>
        </w:tc>
        <w:tc>
          <w:tcPr>
            <w:tcW w:w="720" w:type="dxa"/>
            <w:gridSpan w:val="3"/>
            <w:tcBorders>
              <w:bottom w:val="single" w:color="auto" w:sz="4" w:space="0"/>
            </w:tcBorders>
            <w:vAlign w:val="center"/>
          </w:tcPr>
          <w:p w14:paraId="73348A5A">
            <w:pPr>
              <w:rPr>
                <w:rFonts w:eastAsia="仿宋_GB2312"/>
                <w:sz w:val="24"/>
              </w:rPr>
            </w:pPr>
          </w:p>
        </w:tc>
        <w:tc>
          <w:tcPr>
            <w:tcW w:w="1644" w:type="dxa"/>
            <w:gridSpan w:val="3"/>
            <w:tcBorders>
              <w:bottom w:val="single" w:color="auto" w:sz="4" w:space="0"/>
            </w:tcBorders>
            <w:vAlign w:val="center"/>
          </w:tcPr>
          <w:p w14:paraId="22164D9D">
            <w:pPr>
              <w:rPr>
                <w:rFonts w:eastAsia="仿宋_GB2312"/>
                <w:sz w:val="24"/>
              </w:rPr>
            </w:pPr>
            <w:r>
              <w:rPr>
                <w:rFonts w:hint="eastAsia" w:eastAsia="仿宋_GB2312"/>
                <w:sz w:val="24"/>
              </w:rPr>
              <w:t>县市区财政</w:t>
            </w:r>
          </w:p>
        </w:tc>
        <w:tc>
          <w:tcPr>
            <w:tcW w:w="720" w:type="dxa"/>
            <w:tcBorders>
              <w:bottom w:val="single" w:color="auto" w:sz="4" w:space="0"/>
            </w:tcBorders>
            <w:vAlign w:val="center"/>
          </w:tcPr>
          <w:p w14:paraId="3E9243D2">
            <w:pPr>
              <w:rPr>
                <w:rFonts w:eastAsia="仿宋_GB2312"/>
                <w:sz w:val="24"/>
              </w:rPr>
            </w:pPr>
          </w:p>
        </w:tc>
        <w:tc>
          <w:tcPr>
            <w:tcW w:w="1620" w:type="dxa"/>
            <w:tcBorders>
              <w:bottom w:val="single" w:color="auto" w:sz="4" w:space="0"/>
            </w:tcBorders>
            <w:vAlign w:val="center"/>
          </w:tcPr>
          <w:p w14:paraId="1DB6A07A">
            <w:pPr>
              <w:rPr>
                <w:rFonts w:eastAsia="仿宋_GB2312"/>
                <w:sz w:val="24"/>
              </w:rPr>
            </w:pPr>
            <w:r>
              <w:rPr>
                <w:rFonts w:hint="eastAsia" w:eastAsia="仿宋_GB2312"/>
                <w:sz w:val="24"/>
              </w:rPr>
              <w:t>县市区财政</w:t>
            </w:r>
          </w:p>
        </w:tc>
        <w:tc>
          <w:tcPr>
            <w:tcW w:w="696" w:type="dxa"/>
            <w:tcBorders>
              <w:bottom w:val="single" w:color="auto" w:sz="4" w:space="0"/>
            </w:tcBorders>
            <w:vAlign w:val="center"/>
          </w:tcPr>
          <w:p w14:paraId="48B11D11">
            <w:pPr>
              <w:jc w:val="center"/>
              <w:rPr>
                <w:rFonts w:eastAsia="仿宋_GB2312"/>
                <w:b/>
                <w:sz w:val="24"/>
              </w:rPr>
            </w:pPr>
          </w:p>
        </w:tc>
      </w:tr>
      <w:tr w14:paraId="59AF4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14:paraId="0E4B9611">
            <w:pPr>
              <w:rPr>
                <w:rFonts w:eastAsia="仿宋_GB2312"/>
                <w:sz w:val="24"/>
              </w:rPr>
            </w:pPr>
            <w:r>
              <w:rPr>
                <w:rFonts w:hint="eastAsia" w:eastAsia="仿宋_GB2312"/>
                <w:sz w:val="24"/>
              </w:rPr>
              <w:t>其它</w:t>
            </w:r>
          </w:p>
        </w:tc>
        <w:tc>
          <w:tcPr>
            <w:tcW w:w="720" w:type="dxa"/>
            <w:gridSpan w:val="2"/>
            <w:tcBorders>
              <w:bottom w:val="single" w:color="auto" w:sz="4" w:space="0"/>
            </w:tcBorders>
            <w:vAlign w:val="center"/>
          </w:tcPr>
          <w:p w14:paraId="29E584F5">
            <w:pPr>
              <w:rPr>
                <w:rFonts w:eastAsia="仿宋_GB2312"/>
                <w:sz w:val="24"/>
              </w:rPr>
            </w:pPr>
          </w:p>
        </w:tc>
        <w:tc>
          <w:tcPr>
            <w:tcW w:w="1800" w:type="dxa"/>
            <w:tcBorders>
              <w:bottom w:val="single" w:color="auto" w:sz="4" w:space="0"/>
            </w:tcBorders>
            <w:vAlign w:val="center"/>
          </w:tcPr>
          <w:p w14:paraId="27BEB653">
            <w:pPr>
              <w:rPr>
                <w:rFonts w:eastAsia="仿宋_GB2312"/>
                <w:sz w:val="24"/>
              </w:rPr>
            </w:pPr>
            <w:r>
              <w:rPr>
                <w:rFonts w:hint="eastAsia" w:eastAsia="仿宋_GB2312"/>
                <w:sz w:val="24"/>
              </w:rPr>
              <w:t>其它</w:t>
            </w:r>
          </w:p>
        </w:tc>
        <w:tc>
          <w:tcPr>
            <w:tcW w:w="720" w:type="dxa"/>
            <w:gridSpan w:val="3"/>
            <w:tcBorders>
              <w:bottom w:val="single" w:color="auto" w:sz="4" w:space="0"/>
            </w:tcBorders>
            <w:vAlign w:val="center"/>
          </w:tcPr>
          <w:p w14:paraId="3998D7A1">
            <w:pPr>
              <w:rPr>
                <w:rFonts w:eastAsia="仿宋_GB2312"/>
                <w:sz w:val="24"/>
              </w:rPr>
            </w:pPr>
          </w:p>
        </w:tc>
        <w:tc>
          <w:tcPr>
            <w:tcW w:w="1644" w:type="dxa"/>
            <w:gridSpan w:val="3"/>
            <w:tcBorders>
              <w:bottom w:val="single" w:color="auto" w:sz="4" w:space="0"/>
            </w:tcBorders>
            <w:vAlign w:val="center"/>
          </w:tcPr>
          <w:p w14:paraId="7DF99C2C">
            <w:pPr>
              <w:rPr>
                <w:rFonts w:eastAsia="仿宋_GB2312"/>
                <w:sz w:val="24"/>
              </w:rPr>
            </w:pPr>
            <w:r>
              <w:rPr>
                <w:rFonts w:hint="eastAsia" w:eastAsia="仿宋_GB2312"/>
                <w:sz w:val="24"/>
              </w:rPr>
              <w:t>其它</w:t>
            </w:r>
          </w:p>
        </w:tc>
        <w:tc>
          <w:tcPr>
            <w:tcW w:w="720" w:type="dxa"/>
            <w:tcBorders>
              <w:bottom w:val="single" w:color="auto" w:sz="4" w:space="0"/>
            </w:tcBorders>
            <w:vAlign w:val="center"/>
          </w:tcPr>
          <w:p w14:paraId="6FF6F1D5">
            <w:pPr>
              <w:rPr>
                <w:rFonts w:eastAsia="仿宋_GB2312"/>
                <w:sz w:val="24"/>
              </w:rPr>
            </w:pPr>
          </w:p>
        </w:tc>
        <w:tc>
          <w:tcPr>
            <w:tcW w:w="1620" w:type="dxa"/>
            <w:tcBorders>
              <w:bottom w:val="single" w:color="auto" w:sz="4" w:space="0"/>
            </w:tcBorders>
            <w:vAlign w:val="center"/>
          </w:tcPr>
          <w:p w14:paraId="1A64B662">
            <w:pPr>
              <w:rPr>
                <w:rFonts w:eastAsia="仿宋_GB2312"/>
                <w:sz w:val="24"/>
              </w:rPr>
            </w:pPr>
            <w:r>
              <w:rPr>
                <w:rFonts w:hint="eastAsia" w:eastAsia="仿宋_GB2312"/>
                <w:sz w:val="24"/>
              </w:rPr>
              <w:t>其它</w:t>
            </w:r>
          </w:p>
        </w:tc>
        <w:tc>
          <w:tcPr>
            <w:tcW w:w="696" w:type="dxa"/>
            <w:tcBorders>
              <w:bottom w:val="single" w:color="auto" w:sz="4" w:space="0"/>
            </w:tcBorders>
            <w:vAlign w:val="center"/>
          </w:tcPr>
          <w:p w14:paraId="53747F48">
            <w:pPr>
              <w:jc w:val="center"/>
              <w:rPr>
                <w:rFonts w:eastAsia="仿宋_GB2312"/>
                <w:b/>
                <w:sz w:val="24"/>
              </w:rPr>
            </w:pPr>
          </w:p>
        </w:tc>
      </w:tr>
      <w:tr w14:paraId="4FBD2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9582" w:type="dxa"/>
            <w:gridSpan w:val="14"/>
            <w:tcBorders>
              <w:bottom w:val="single" w:color="auto" w:sz="4" w:space="0"/>
            </w:tcBorders>
            <w:vAlign w:val="center"/>
          </w:tcPr>
          <w:p w14:paraId="797A3B2C">
            <w:pPr>
              <w:jc w:val="center"/>
              <w:rPr>
                <w:rFonts w:eastAsia="仿宋_GB2312"/>
                <w:b/>
                <w:sz w:val="24"/>
              </w:rPr>
            </w:pPr>
            <w:r>
              <w:rPr>
                <w:rFonts w:hint="eastAsia" w:eastAsia="仿宋_GB2312"/>
                <w:b/>
                <w:sz w:val="24"/>
              </w:rPr>
              <w:t>二、项目支出明细情况</w:t>
            </w:r>
          </w:p>
        </w:tc>
      </w:tr>
      <w:tr w14:paraId="3841B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14:paraId="4E718F81">
            <w:pPr>
              <w:spacing w:line="400" w:lineRule="exact"/>
              <w:jc w:val="center"/>
              <w:rPr>
                <w:rFonts w:eastAsia="仿宋_GB2312"/>
                <w:sz w:val="24"/>
              </w:rPr>
            </w:pPr>
            <w:r>
              <w:rPr>
                <w:rFonts w:hint="eastAsia" w:eastAsia="仿宋_GB2312"/>
                <w:sz w:val="24"/>
              </w:rPr>
              <w:t>支出内容</w:t>
            </w:r>
          </w:p>
        </w:tc>
        <w:tc>
          <w:tcPr>
            <w:tcW w:w="1822" w:type="dxa"/>
            <w:gridSpan w:val="2"/>
            <w:tcBorders>
              <w:bottom w:val="single" w:color="auto" w:sz="4" w:space="0"/>
            </w:tcBorders>
            <w:vAlign w:val="center"/>
          </w:tcPr>
          <w:p w14:paraId="4A5F23E5">
            <w:pPr>
              <w:jc w:val="center"/>
              <w:rPr>
                <w:rFonts w:eastAsia="仿宋_GB2312"/>
                <w:sz w:val="24"/>
              </w:rPr>
            </w:pPr>
            <w:r>
              <w:rPr>
                <w:rFonts w:hint="eastAsia" w:eastAsia="仿宋_GB2312"/>
                <w:sz w:val="24"/>
              </w:rPr>
              <w:t>实际支出数</w:t>
            </w:r>
          </w:p>
        </w:tc>
        <w:tc>
          <w:tcPr>
            <w:tcW w:w="2342" w:type="dxa"/>
            <w:gridSpan w:val="5"/>
            <w:tcBorders>
              <w:bottom w:val="single" w:color="auto" w:sz="4" w:space="0"/>
            </w:tcBorders>
            <w:vAlign w:val="center"/>
          </w:tcPr>
          <w:p w14:paraId="03D27716">
            <w:pPr>
              <w:jc w:val="center"/>
              <w:rPr>
                <w:rFonts w:eastAsia="仿宋_GB2312"/>
                <w:sz w:val="24"/>
              </w:rPr>
            </w:pPr>
            <w:r>
              <w:rPr>
                <w:rFonts w:hint="eastAsia" w:eastAsia="仿宋_GB2312"/>
                <w:sz w:val="24"/>
              </w:rPr>
              <w:t>会计凭证号</w:t>
            </w:r>
          </w:p>
        </w:tc>
        <w:tc>
          <w:tcPr>
            <w:tcW w:w="3036" w:type="dxa"/>
            <w:gridSpan w:val="3"/>
            <w:tcBorders>
              <w:bottom w:val="single" w:color="auto" w:sz="4" w:space="0"/>
            </w:tcBorders>
            <w:vAlign w:val="center"/>
          </w:tcPr>
          <w:p w14:paraId="496178D8">
            <w:pPr>
              <w:jc w:val="center"/>
              <w:rPr>
                <w:rFonts w:eastAsia="仿宋_GB2312"/>
                <w:sz w:val="24"/>
              </w:rPr>
            </w:pPr>
            <w:r>
              <w:rPr>
                <w:rFonts w:hint="eastAsia" w:eastAsia="仿宋_GB2312"/>
                <w:sz w:val="24"/>
              </w:rPr>
              <w:t>备注</w:t>
            </w:r>
          </w:p>
        </w:tc>
      </w:tr>
      <w:tr w14:paraId="37E73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14:paraId="6E3B9EA4">
            <w:pPr>
              <w:jc w:val="center"/>
              <w:rPr>
                <w:rFonts w:eastAsia="仿宋_GB2312"/>
                <w:sz w:val="24"/>
              </w:rPr>
            </w:pPr>
          </w:p>
        </w:tc>
        <w:tc>
          <w:tcPr>
            <w:tcW w:w="1822" w:type="dxa"/>
            <w:gridSpan w:val="2"/>
            <w:tcBorders>
              <w:bottom w:val="single" w:color="auto" w:sz="4" w:space="0"/>
            </w:tcBorders>
            <w:vAlign w:val="center"/>
          </w:tcPr>
          <w:p w14:paraId="79254D90">
            <w:pPr>
              <w:jc w:val="center"/>
              <w:rPr>
                <w:rFonts w:eastAsia="仿宋_GB2312"/>
                <w:sz w:val="24"/>
              </w:rPr>
            </w:pPr>
          </w:p>
        </w:tc>
        <w:tc>
          <w:tcPr>
            <w:tcW w:w="2342" w:type="dxa"/>
            <w:gridSpan w:val="5"/>
            <w:tcBorders>
              <w:bottom w:val="single" w:color="auto" w:sz="4" w:space="0"/>
            </w:tcBorders>
            <w:vAlign w:val="center"/>
          </w:tcPr>
          <w:p w14:paraId="32C53ED8">
            <w:pPr>
              <w:jc w:val="center"/>
              <w:rPr>
                <w:rFonts w:eastAsia="仿宋_GB2312"/>
                <w:sz w:val="24"/>
              </w:rPr>
            </w:pPr>
          </w:p>
        </w:tc>
        <w:tc>
          <w:tcPr>
            <w:tcW w:w="3036" w:type="dxa"/>
            <w:gridSpan w:val="3"/>
            <w:tcBorders>
              <w:bottom w:val="single" w:color="auto" w:sz="4" w:space="0"/>
            </w:tcBorders>
            <w:vAlign w:val="center"/>
          </w:tcPr>
          <w:p w14:paraId="6B768512">
            <w:pPr>
              <w:jc w:val="center"/>
              <w:rPr>
                <w:rFonts w:eastAsia="仿宋_GB2312"/>
                <w:sz w:val="24"/>
              </w:rPr>
            </w:pPr>
          </w:p>
        </w:tc>
      </w:tr>
      <w:tr w14:paraId="51CAB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14:paraId="38C871DF">
            <w:pPr>
              <w:jc w:val="center"/>
              <w:rPr>
                <w:rFonts w:eastAsia="仿宋_GB2312"/>
                <w:sz w:val="24"/>
              </w:rPr>
            </w:pPr>
          </w:p>
        </w:tc>
        <w:tc>
          <w:tcPr>
            <w:tcW w:w="1822" w:type="dxa"/>
            <w:gridSpan w:val="2"/>
            <w:tcBorders>
              <w:bottom w:val="single" w:color="auto" w:sz="4" w:space="0"/>
            </w:tcBorders>
            <w:vAlign w:val="center"/>
          </w:tcPr>
          <w:p w14:paraId="4D2B3878">
            <w:pPr>
              <w:jc w:val="center"/>
              <w:rPr>
                <w:rFonts w:eastAsia="仿宋_GB2312"/>
                <w:sz w:val="24"/>
              </w:rPr>
            </w:pPr>
          </w:p>
        </w:tc>
        <w:tc>
          <w:tcPr>
            <w:tcW w:w="2342" w:type="dxa"/>
            <w:gridSpan w:val="5"/>
            <w:tcBorders>
              <w:bottom w:val="single" w:color="auto" w:sz="4" w:space="0"/>
            </w:tcBorders>
            <w:vAlign w:val="center"/>
          </w:tcPr>
          <w:p w14:paraId="10A5E00E">
            <w:pPr>
              <w:jc w:val="center"/>
              <w:rPr>
                <w:rFonts w:eastAsia="仿宋_GB2312"/>
                <w:sz w:val="24"/>
              </w:rPr>
            </w:pPr>
          </w:p>
        </w:tc>
        <w:tc>
          <w:tcPr>
            <w:tcW w:w="3036" w:type="dxa"/>
            <w:gridSpan w:val="3"/>
            <w:tcBorders>
              <w:bottom w:val="single" w:color="auto" w:sz="4" w:space="0"/>
            </w:tcBorders>
            <w:vAlign w:val="center"/>
          </w:tcPr>
          <w:p w14:paraId="4BA29F0D">
            <w:pPr>
              <w:jc w:val="center"/>
              <w:rPr>
                <w:rFonts w:eastAsia="仿宋_GB2312"/>
                <w:sz w:val="24"/>
              </w:rPr>
            </w:pPr>
          </w:p>
        </w:tc>
      </w:tr>
      <w:tr w14:paraId="64DB6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14:paraId="3E67B3D5">
            <w:pPr>
              <w:jc w:val="center"/>
              <w:rPr>
                <w:rFonts w:eastAsia="仿宋_GB2312"/>
                <w:sz w:val="24"/>
              </w:rPr>
            </w:pPr>
          </w:p>
        </w:tc>
        <w:tc>
          <w:tcPr>
            <w:tcW w:w="1822" w:type="dxa"/>
            <w:gridSpan w:val="2"/>
            <w:tcBorders>
              <w:bottom w:val="single" w:color="auto" w:sz="4" w:space="0"/>
            </w:tcBorders>
            <w:vAlign w:val="center"/>
          </w:tcPr>
          <w:p w14:paraId="1AAA9886">
            <w:pPr>
              <w:jc w:val="center"/>
              <w:rPr>
                <w:rFonts w:eastAsia="仿宋_GB2312"/>
                <w:sz w:val="24"/>
              </w:rPr>
            </w:pPr>
          </w:p>
        </w:tc>
        <w:tc>
          <w:tcPr>
            <w:tcW w:w="2342" w:type="dxa"/>
            <w:gridSpan w:val="5"/>
            <w:tcBorders>
              <w:bottom w:val="single" w:color="auto" w:sz="4" w:space="0"/>
            </w:tcBorders>
            <w:vAlign w:val="center"/>
          </w:tcPr>
          <w:p w14:paraId="54158AE5">
            <w:pPr>
              <w:jc w:val="center"/>
              <w:rPr>
                <w:rFonts w:eastAsia="仿宋_GB2312"/>
                <w:sz w:val="24"/>
              </w:rPr>
            </w:pPr>
          </w:p>
        </w:tc>
        <w:tc>
          <w:tcPr>
            <w:tcW w:w="3036" w:type="dxa"/>
            <w:gridSpan w:val="3"/>
            <w:tcBorders>
              <w:bottom w:val="single" w:color="auto" w:sz="4" w:space="0"/>
            </w:tcBorders>
            <w:vAlign w:val="center"/>
          </w:tcPr>
          <w:p w14:paraId="0AC05251">
            <w:pPr>
              <w:jc w:val="center"/>
              <w:rPr>
                <w:rFonts w:eastAsia="仿宋_GB2312"/>
                <w:sz w:val="24"/>
              </w:rPr>
            </w:pPr>
          </w:p>
        </w:tc>
      </w:tr>
      <w:tr w14:paraId="77E41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14:paraId="2F00575E">
            <w:pPr>
              <w:jc w:val="center"/>
              <w:rPr>
                <w:rFonts w:eastAsia="仿宋_GB2312"/>
                <w:sz w:val="24"/>
              </w:rPr>
            </w:pPr>
          </w:p>
        </w:tc>
        <w:tc>
          <w:tcPr>
            <w:tcW w:w="1822" w:type="dxa"/>
            <w:gridSpan w:val="2"/>
            <w:tcBorders>
              <w:bottom w:val="single" w:color="auto" w:sz="4" w:space="0"/>
            </w:tcBorders>
            <w:vAlign w:val="center"/>
          </w:tcPr>
          <w:p w14:paraId="42E63957">
            <w:pPr>
              <w:jc w:val="center"/>
              <w:rPr>
                <w:rFonts w:eastAsia="仿宋_GB2312"/>
                <w:sz w:val="24"/>
              </w:rPr>
            </w:pPr>
          </w:p>
        </w:tc>
        <w:tc>
          <w:tcPr>
            <w:tcW w:w="2342" w:type="dxa"/>
            <w:gridSpan w:val="5"/>
            <w:tcBorders>
              <w:bottom w:val="single" w:color="auto" w:sz="4" w:space="0"/>
            </w:tcBorders>
            <w:vAlign w:val="center"/>
          </w:tcPr>
          <w:p w14:paraId="204F07B8">
            <w:pPr>
              <w:jc w:val="center"/>
              <w:rPr>
                <w:rFonts w:eastAsia="仿宋_GB2312"/>
                <w:sz w:val="24"/>
              </w:rPr>
            </w:pPr>
          </w:p>
        </w:tc>
        <w:tc>
          <w:tcPr>
            <w:tcW w:w="3036" w:type="dxa"/>
            <w:gridSpan w:val="3"/>
            <w:tcBorders>
              <w:bottom w:val="single" w:color="auto" w:sz="4" w:space="0"/>
            </w:tcBorders>
            <w:vAlign w:val="center"/>
          </w:tcPr>
          <w:p w14:paraId="4BD6880B">
            <w:pPr>
              <w:jc w:val="center"/>
              <w:rPr>
                <w:rFonts w:eastAsia="仿宋_GB2312"/>
                <w:sz w:val="24"/>
              </w:rPr>
            </w:pPr>
          </w:p>
        </w:tc>
      </w:tr>
      <w:tr w14:paraId="5CA10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14:paraId="73A246EC">
            <w:pPr>
              <w:jc w:val="center"/>
              <w:rPr>
                <w:rFonts w:eastAsia="仿宋_GB2312"/>
                <w:sz w:val="24"/>
              </w:rPr>
            </w:pPr>
          </w:p>
        </w:tc>
        <w:tc>
          <w:tcPr>
            <w:tcW w:w="1822" w:type="dxa"/>
            <w:gridSpan w:val="2"/>
            <w:tcBorders>
              <w:bottom w:val="single" w:color="auto" w:sz="4" w:space="0"/>
            </w:tcBorders>
            <w:vAlign w:val="center"/>
          </w:tcPr>
          <w:p w14:paraId="627C9070">
            <w:pPr>
              <w:jc w:val="center"/>
              <w:rPr>
                <w:rFonts w:eastAsia="仿宋_GB2312"/>
                <w:sz w:val="24"/>
              </w:rPr>
            </w:pPr>
          </w:p>
        </w:tc>
        <w:tc>
          <w:tcPr>
            <w:tcW w:w="2342" w:type="dxa"/>
            <w:gridSpan w:val="5"/>
            <w:tcBorders>
              <w:bottom w:val="single" w:color="auto" w:sz="4" w:space="0"/>
            </w:tcBorders>
            <w:vAlign w:val="center"/>
          </w:tcPr>
          <w:p w14:paraId="34848739">
            <w:pPr>
              <w:jc w:val="center"/>
              <w:rPr>
                <w:rFonts w:eastAsia="仿宋_GB2312"/>
                <w:sz w:val="24"/>
              </w:rPr>
            </w:pPr>
          </w:p>
        </w:tc>
        <w:tc>
          <w:tcPr>
            <w:tcW w:w="3036" w:type="dxa"/>
            <w:gridSpan w:val="3"/>
            <w:tcBorders>
              <w:bottom w:val="single" w:color="auto" w:sz="4" w:space="0"/>
            </w:tcBorders>
            <w:vAlign w:val="center"/>
          </w:tcPr>
          <w:p w14:paraId="04687BC7">
            <w:pPr>
              <w:jc w:val="center"/>
              <w:rPr>
                <w:rFonts w:eastAsia="仿宋_GB2312"/>
                <w:sz w:val="24"/>
              </w:rPr>
            </w:pPr>
          </w:p>
        </w:tc>
      </w:tr>
      <w:tr w14:paraId="32BFF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14:paraId="1D61B701">
            <w:pPr>
              <w:jc w:val="center"/>
              <w:rPr>
                <w:rFonts w:eastAsia="仿宋_GB2312"/>
                <w:sz w:val="24"/>
              </w:rPr>
            </w:pPr>
          </w:p>
        </w:tc>
        <w:tc>
          <w:tcPr>
            <w:tcW w:w="1822" w:type="dxa"/>
            <w:gridSpan w:val="2"/>
            <w:tcBorders>
              <w:bottom w:val="single" w:color="auto" w:sz="4" w:space="0"/>
            </w:tcBorders>
            <w:vAlign w:val="center"/>
          </w:tcPr>
          <w:p w14:paraId="2FF01E9C">
            <w:pPr>
              <w:jc w:val="center"/>
              <w:rPr>
                <w:rFonts w:eastAsia="仿宋_GB2312"/>
                <w:sz w:val="24"/>
              </w:rPr>
            </w:pPr>
          </w:p>
        </w:tc>
        <w:tc>
          <w:tcPr>
            <w:tcW w:w="2342" w:type="dxa"/>
            <w:gridSpan w:val="5"/>
            <w:tcBorders>
              <w:bottom w:val="single" w:color="auto" w:sz="4" w:space="0"/>
            </w:tcBorders>
            <w:vAlign w:val="center"/>
          </w:tcPr>
          <w:p w14:paraId="60A440A8">
            <w:pPr>
              <w:jc w:val="center"/>
              <w:rPr>
                <w:rFonts w:eastAsia="仿宋_GB2312"/>
                <w:sz w:val="24"/>
              </w:rPr>
            </w:pPr>
          </w:p>
        </w:tc>
        <w:tc>
          <w:tcPr>
            <w:tcW w:w="3036" w:type="dxa"/>
            <w:gridSpan w:val="3"/>
            <w:tcBorders>
              <w:bottom w:val="single" w:color="auto" w:sz="4" w:space="0"/>
            </w:tcBorders>
            <w:vAlign w:val="center"/>
          </w:tcPr>
          <w:p w14:paraId="4C207805">
            <w:pPr>
              <w:jc w:val="center"/>
              <w:rPr>
                <w:rFonts w:eastAsia="仿宋_GB2312"/>
                <w:sz w:val="24"/>
              </w:rPr>
            </w:pPr>
          </w:p>
        </w:tc>
      </w:tr>
      <w:tr w14:paraId="21133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14:paraId="3AFCB569">
            <w:pPr>
              <w:jc w:val="center"/>
              <w:rPr>
                <w:rFonts w:eastAsia="仿宋_GB2312"/>
                <w:sz w:val="24"/>
              </w:rPr>
            </w:pPr>
          </w:p>
        </w:tc>
        <w:tc>
          <w:tcPr>
            <w:tcW w:w="1822" w:type="dxa"/>
            <w:gridSpan w:val="2"/>
            <w:tcBorders>
              <w:bottom w:val="single" w:color="auto" w:sz="4" w:space="0"/>
            </w:tcBorders>
            <w:vAlign w:val="center"/>
          </w:tcPr>
          <w:p w14:paraId="01FA09B4">
            <w:pPr>
              <w:jc w:val="center"/>
              <w:rPr>
                <w:rFonts w:eastAsia="仿宋_GB2312"/>
                <w:sz w:val="24"/>
              </w:rPr>
            </w:pPr>
          </w:p>
        </w:tc>
        <w:tc>
          <w:tcPr>
            <w:tcW w:w="2342" w:type="dxa"/>
            <w:gridSpan w:val="5"/>
            <w:tcBorders>
              <w:bottom w:val="single" w:color="auto" w:sz="4" w:space="0"/>
            </w:tcBorders>
            <w:vAlign w:val="center"/>
          </w:tcPr>
          <w:p w14:paraId="746BE14C">
            <w:pPr>
              <w:jc w:val="center"/>
              <w:rPr>
                <w:rFonts w:eastAsia="仿宋_GB2312"/>
                <w:sz w:val="24"/>
              </w:rPr>
            </w:pPr>
          </w:p>
        </w:tc>
        <w:tc>
          <w:tcPr>
            <w:tcW w:w="3036" w:type="dxa"/>
            <w:gridSpan w:val="3"/>
            <w:tcBorders>
              <w:bottom w:val="single" w:color="auto" w:sz="4" w:space="0"/>
            </w:tcBorders>
            <w:vAlign w:val="center"/>
          </w:tcPr>
          <w:p w14:paraId="3B9AC527">
            <w:pPr>
              <w:jc w:val="center"/>
              <w:rPr>
                <w:rFonts w:eastAsia="仿宋_GB2312"/>
                <w:sz w:val="24"/>
              </w:rPr>
            </w:pPr>
          </w:p>
        </w:tc>
      </w:tr>
      <w:tr w14:paraId="26850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14:paraId="5BC47E22">
            <w:pPr>
              <w:jc w:val="center"/>
              <w:rPr>
                <w:rFonts w:eastAsia="仿宋_GB2312"/>
                <w:b/>
                <w:sz w:val="24"/>
              </w:rPr>
            </w:pPr>
            <w:r>
              <w:rPr>
                <w:rFonts w:hint="eastAsia" w:eastAsia="仿宋_GB2312"/>
                <w:sz w:val="24"/>
              </w:rPr>
              <w:t>支出合计</w:t>
            </w:r>
          </w:p>
        </w:tc>
        <w:tc>
          <w:tcPr>
            <w:tcW w:w="1822" w:type="dxa"/>
            <w:gridSpan w:val="2"/>
            <w:tcBorders>
              <w:bottom w:val="single" w:color="auto" w:sz="4" w:space="0"/>
            </w:tcBorders>
            <w:vAlign w:val="center"/>
          </w:tcPr>
          <w:p w14:paraId="74A59CD7">
            <w:pPr>
              <w:jc w:val="center"/>
              <w:rPr>
                <w:rFonts w:eastAsia="仿宋_GB2312"/>
                <w:b/>
                <w:sz w:val="24"/>
              </w:rPr>
            </w:pPr>
          </w:p>
        </w:tc>
        <w:tc>
          <w:tcPr>
            <w:tcW w:w="2342" w:type="dxa"/>
            <w:gridSpan w:val="5"/>
            <w:tcBorders>
              <w:bottom w:val="single" w:color="auto" w:sz="4" w:space="0"/>
            </w:tcBorders>
            <w:vAlign w:val="center"/>
          </w:tcPr>
          <w:p w14:paraId="6DA11AEA">
            <w:pPr>
              <w:jc w:val="center"/>
              <w:rPr>
                <w:rFonts w:eastAsia="仿宋_GB2312"/>
                <w:b/>
                <w:sz w:val="24"/>
              </w:rPr>
            </w:pPr>
          </w:p>
        </w:tc>
        <w:tc>
          <w:tcPr>
            <w:tcW w:w="3036" w:type="dxa"/>
            <w:gridSpan w:val="3"/>
            <w:tcBorders>
              <w:bottom w:val="single" w:color="auto" w:sz="4" w:space="0"/>
            </w:tcBorders>
            <w:vAlign w:val="center"/>
          </w:tcPr>
          <w:p w14:paraId="6E02C1D1">
            <w:pPr>
              <w:jc w:val="center"/>
              <w:rPr>
                <w:rFonts w:eastAsia="仿宋_GB2312"/>
                <w:b/>
                <w:sz w:val="24"/>
              </w:rPr>
            </w:pPr>
          </w:p>
        </w:tc>
      </w:tr>
      <w:tr w14:paraId="3C21C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exact"/>
          <w:jc w:val="center"/>
        </w:trPr>
        <w:tc>
          <w:tcPr>
            <w:tcW w:w="9582" w:type="dxa"/>
            <w:gridSpan w:val="14"/>
            <w:tcBorders>
              <w:bottom w:val="single" w:color="auto" w:sz="4" w:space="0"/>
            </w:tcBorders>
            <w:vAlign w:val="center"/>
          </w:tcPr>
          <w:p w14:paraId="53F07BDE">
            <w:pPr>
              <w:jc w:val="center"/>
              <w:rPr>
                <w:rFonts w:eastAsia="仿宋_GB2312"/>
                <w:b/>
                <w:sz w:val="24"/>
              </w:rPr>
            </w:pPr>
            <w:r>
              <w:rPr>
                <w:rFonts w:hint="eastAsia" w:eastAsia="仿宋_GB2312"/>
                <w:b/>
                <w:sz w:val="24"/>
              </w:rPr>
              <w:t>三、项目绩效自评情况</w:t>
            </w:r>
          </w:p>
        </w:tc>
      </w:tr>
      <w:tr w14:paraId="5CF0A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73" w:type="dxa"/>
            <w:vMerge w:val="restart"/>
            <w:vAlign w:val="center"/>
          </w:tcPr>
          <w:p w14:paraId="1A9C48E5">
            <w:pPr>
              <w:spacing w:line="400" w:lineRule="exact"/>
              <w:jc w:val="center"/>
              <w:rPr>
                <w:rFonts w:eastAsia="仿宋_GB2312"/>
                <w:sz w:val="24"/>
              </w:rPr>
            </w:pPr>
            <w:r>
              <w:rPr>
                <w:rFonts w:hint="eastAsia" w:eastAsia="仿宋_GB2312"/>
                <w:sz w:val="24"/>
              </w:rPr>
              <w:t>项目绩效定性目标及实施计划完成情况</w:t>
            </w:r>
          </w:p>
        </w:tc>
        <w:tc>
          <w:tcPr>
            <w:tcW w:w="5073" w:type="dxa"/>
            <w:gridSpan w:val="10"/>
            <w:tcBorders>
              <w:bottom w:val="single" w:color="auto" w:sz="4" w:space="0"/>
            </w:tcBorders>
            <w:vAlign w:val="center"/>
          </w:tcPr>
          <w:p w14:paraId="1FB9F5C0">
            <w:pPr>
              <w:spacing w:line="400" w:lineRule="exact"/>
              <w:jc w:val="center"/>
              <w:rPr>
                <w:rFonts w:eastAsia="仿宋_GB2312"/>
                <w:sz w:val="24"/>
              </w:rPr>
            </w:pPr>
            <w:r>
              <w:rPr>
                <w:rFonts w:hint="eastAsia" w:eastAsia="仿宋_GB2312"/>
                <w:sz w:val="24"/>
              </w:rPr>
              <w:t>预  期 目 标</w:t>
            </w:r>
          </w:p>
        </w:tc>
        <w:tc>
          <w:tcPr>
            <w:tcW w:w="3036" w:type="dxa"/>
            <w:gridSpan w:val="3"/>
            <w:tcBorders>
              <w:bottom w:val="single" w:color="auto" w:sz="4" w:space="0"/>
            </w:tcBorders>
            <w:vAlign w:val="center"/>
          </w:tcPr>
          <w:p w14:paraId="446B0B72">
            <w:pPr>
              <w:spacing w:line="400" w:lineRule="exact"/>
              <w:jc w:val="center"/>
              <w:rPr>
                <w:rFonts w:eastAsia="仿宋_GB2312"/>
                <w:sz w:val="24"/>
              </w:rPr>
            </w:pPr>
            <w:r>
              <w:rPr>
                <w:rFonts w:hint="eastAsia" w:eastAsia="仿宋_GB2312"/>
                <w:sz w:val="24"/>
              </w:rPr>
              <w:t>实际完成</w:t>
            </w:r>
          </w:p>
        </w:tc>
      </w:tr>
      <w:tr w14:paraId="3E5E3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jc w:val="center"/>
        </w:trPr>
        <w:tc>
          <w:tcPr>
            <w:tcW w:w="1473" w:type="dxa"/>
            <w:vMerge w:val="continue"/>
            <w:tcBorders>
              <w:bottom w:val="single" w:color="auto" w:sz="4" w:space="0"/>
            </w:tcBorders>
            <w:vAlign w:val="center"/>
          </w:tcPr>
          <w:p w14:paraId="639424EF">
            <w:pPr>
              <w:jc w:val="center"/>
              <w:rPr>
                <w:rFonts w:eastAsia="仿宋_GB2312"/>
                <w:b/>
                <w:sz w:val="24"/>
              </w:rPr>
            </w:pPr>
          </w:p>
        </w:tc>
        <w:tc>
          <w:tcPr>
            <w:tcW w:w="5073" w:type="dxa"/>
            <w:gridSpan w:val="10"/>
            <w:tcBorders>
              <w:bottom w:val="single" w:color="auto" w:sz="4" w:space="0"/>
            </w:tcBorders>
            <w:vAlign w:val="top"/>
          </w:tcPr>
          <w:p w14:paraId="3F480319">
            <w:pPr>
              <w:numPr>
                <w:ilvl w:val="0"/>
                <w:numId w:val="2"/>
              </w:numPr>
              <w:jc w:val="both"/>
              <w:rPr>
                <w:rFonts w:hint="eastAsia" w:eastAsia="仿宋_GB2312"/>
                <w:b w:val="0"/>
                <w:bCs/>
                <w:sz w:val="24"/>
                <w:lang w:val="en-US" w:eastAsia="zh-CN"/>
              </w:rPr>
            </w:pPr>
            <w:r>
              <w:rPr>
                <w:rFonts w:hint="eastAsia" w:eastAsia="仿宋_GB2312"/>
                <w:b w:val="0"/>
                <w:bCs/>
                <w:sz w:val="24"/>
                <w:lang w:val="en-US" w:eastAsia="zh-CN"/>
              </w:rPr>
              <w:t>在不违反相关政策的前提下，用以补充基本支出中财政拨款的差额部分，以保障单位正常的基本运转。</w:t>
            </w:r>
            <w:r>
              <w:rPr>
                <w:rFonts w:hint="eastAsia" w:eastAsia="仿宋_GB2312"/>
                <w:b w:val="0"/>
                <w:bCs/>
                <w:sz w:val="24"/>
                <w:lang w:val="en-US" w:eastAsia="zh-CN"/>
              </w:rPr>
              <w:br w:type="textWrapping"/>
            </w:r>
          </w:p>
          <w:p w14:paraId="6CB08941">
            <w:pPr>
              <w:numPr>
                <w:ilvl w:val="0"/>
                <w:numId w:val="2"/>
              </w:numPr>
              <w:jc w:val="both"/>
              <w:rPr>
                <w:rFonts w:hint="eastAsia" w:eastAsia="仿宋_GB2312"/>
                <w:b w:val="0"/>
                <w:bCs/>
                <w:sz w:val="24"/>
                <w:lang w:val="en-US" w:eastAsia="zh-CN"/>
              </w:rPr>
            </w:pPr>
            <w:r>
              <w:rPr>
                <w:rFonts w:hint="eastAsia" w:eastAsia="仿宋_GB2312"/>
                <w:b w:val="0"/>
                <w:bCs/>
                <w:sz w:val="24"/>
                <w:lang w:val="en-US" w:eastAsia="zh-CN"/>
              </w:rPr>
              <w:t>根据省办工作要求，加快指挥通信体系建设，重点抓好指挥平台建设、通信训练演练、人防数据库建设和专业队伍训练演练，全面完成全省人防应急指挥通信专网和警报报知网建设目标任务，不断提高我市人防组织指挥、通信保障和遂行能力。</w:t>
            </w:r>
            <w:r>
              <w:rPr>
                <w:rFonts w:hint="eastAsia" w:eastAsia="仿宋_GB2312"/>
                <w:b w:val="0"/>
                <w:bCs/>
                <w:sz w:val="24"/>
                <w:lang w:val="en-US" w:eastAsia="zh-CN"/>
              </w:rPr>
              <w:br w:type="textWrapping"/>
            </w:r>
          </w:p>
          <w:p w14:paraId="2318B52D">
            <w:pPr>
              <w:numPr>
                <w:ilvl w:val="0"/>
                <w:numId w:val="2"/>
              </w:numPr>
              <w:jc w:val="both"/>
              <w:rPr>
                <w:rFonts w:hint="eastAsia" w:eastAsia="仿宋_GB2312"/>
                <w:b w:val="0"/>
                <w:bCs/>
                <w:sz w:val="24"/>
                <w:lang w:val="en-US" w:eastAsia="zh-CN"/>
              </w:rPr>
            </w:pPr>
            <w:r>
              <w:rPr>
                <w:rFonts w:hint="eastAsia" w:eastAsia="仿宋_GB2312"/>
                <w:b w:val="0"/>
                <w:bCs/>
                <w:sz w:val="24"/>
                <w:lang w:val="en-US" w:eastAsia="zh-CN"/>
              </w:rPr>
              <w:t>通过扎实有效的人防宣传教育，扭转人防建设单打独斗的局面，全市上下形成领导重视支持、部门协调配合、社会高度关注，关心人防、支持人防、建设人防的良好氛围。</w:t>
            </w:r>
            <w:r>
              <w:rPr>
                <w:rFonts w:hint="eastAsia" w:eastAsia="仿宋_GB2312"/>
                <w:b w:val="0"/>
                <w:bCs/>
                <w:sz w:val="24"/>
                <w:lang w:val="en-US" w:eastAsia="zh-CN"/>
              </w:rPr>
              <w:br w:type="textWrapping"/>
            </w:r>
          </w:p>
          <w:p w14:paraId="44C629D6">
            <w:pPr>
              <w:numPr>
                <w:ilvl w:val="0"/>
                <w:numId w:val="2"/>
              </w:numPr>
              <w:jc w:val="both"/>
              <w:rPr>
                <w:rFonts w:hint="eastAsia" w:eastAsia="仿宋_GB2312"/>
                <w:b w:val="0"/>
                <w:bCs/>
                <w:sz w:val="24"/>
                <w:lang w:val="en-US" w:eastAsia="zh-CN"/>
              </w:rPr>
            </w:pPr>
            <w:r>
              <w:rPr>
                <w:rFonts w:hint="eastAsia" w:eastAsia="仿宋_GB2312"/>
                <w:b w:val="0"/>
                <w:bCs/>
                <w:sz w:val="24"/>
                <w:lang w:val="en-US" w:eastAsia="zh-CN"/>
              </w:rPr>
              <w:t>按照中发办[2014]15号文件精神及2019年省人防绩效评估指标、人防工作要点的内容，通过建立健全预警机制，强化对突发事件的监测，尽快采取措施，迅速控制和消除危害，保障公共财产和人民生命安全，维护社会稳定，促进社会和经济的协调发展。</w:t>
            </w:r>
            <w:r>
              <w:rPr>
                <w:rFonts w:hint="eastAsia" w:eastAsia="仿宋_GB2312"/>
                <w:b w:val="0"/>
                <w:bCs/>
                <w:sz w:val="24"/>
                <w:lang w:val="en-US" w:eastAsia="zh-CN"/>
              </w:rPr>
              <w:br w:type="textWrapping"/>
            </w:r>
          </w:p>
          <w:p w14:paraId="0407C3CB">
            <w:pPr>
              <w:numPr>
                <w:ilvl w:val="0"/>
                <w:numId w:val="2"/>
              </w:numPr>
              <w:jc w:val="both"/>
              <w:rPr>
                <w:rFonts w:hint="eastAsia" w:eastAsia="仿宋_GB2312"/>
                <w:b w:val="0"/>
                <w:bCs/>
                <w:sz w:val="24"/>
                <w:lang w:val="en-US" w:eastAsia="zh-CN"/>
              </w:rPr>
            </w:pPr>
            <w:r>
              <w:rPr>
                <w:rFonts w:hint="eastAsia" w:eastAsia="仿宋_GB2312"/>
                <w:b w:val="0"/>
                <w:bCs/>
                <w:sz w:val="24"/>
                <w:lang w:val="en-US" w:eastAsia="zh-CN"/>
              </w:rPr>
              <w:t>根据岳政办函〔2014〕78号文件精神，合理利用人防非税收入征收成本。为更好的保障2019年度人防执法、机关正常运转等工作的顺利开展。</w:t>
            </w:r>
            <w:r>
              <w:rPr>
                <w:rFonts w:hint="eastAsia" w:eastAsia="仿宋_GB2312"/>
                <w:b w:val="0"/>
                <w:bCs/>
                <w:sz w:val="24"/>
                <w:lang w:val="en-US" w:eastAsia="zh-CN"/>
              </w:rPr>
              <w:br w:type="textWrapping"/>
            </w:r>
          </w:p>
          <w:p w14:paraId="720450FB">
            <w:pPr>
              <w:numPr>
                <w:ilvl w:val="0"/>
                <w:numId w:val="2"/>
              </w:numPr>
              <w:jc w:val="both"/>
              <w:rPr>
                <w:rFonts w:hint="eastAsia" w:eastAsia="仿宋_GB2312"/>
                <w:b w:val="0"/>
                <w:bCs/>
                <w:sz w:val="24"/>
                <w:lang w:val="en-US" w:eastAsia="zh-CN"/>
              </w:rPr>
            </w:pPr>
            <w:r>
              <w:rPr>
                <w:rFonts w:hint="eastAsia" w:eastAsia="仿宋_GB2312"/>
                <w:b w:val="0"/>
                <w:bCs/>
                <w:sz w:val="24"/>
                <w:lang w:val="en-US" w:eastAsia="zh-CN"/>
              </w:rPr>
              <w:t>完善指挥功能，保证防空防灾工作落实。</w:t>
            </w:r>
          </w:p>
        </w:tc>
        <w:tc>
          <w:tcPr>
            <w:tcW w:w="3036" w:type="dxa"/>
            <w:gridSpan w:val="3"/>
            <w:tcBorders>
              <w:bottom w:val="single" w:color="auto" w:sz="4" w:space="0"/>
            </w:tcBorders>
            <w:vAlign w:val="top"/>
          </w:tcPr>
          <w:p w14:paraId="1F17A91D">
            <w:pPr>
              <w:numPr>
                <w:ilvl w:val="0"/>
                <w:numId w:val="3"/>
              </w:numPr>
              <w:spacing w:line="400" w:lineRule="exact"/>
              <w:jc w:val="both"/>
              <w:rPr>
                <w:rFonts w:hint="eastAsia" w:eastAsia="仿宋_GB2312"/>
                <w:b w:val="0"/>
                <w:bCs/>
                <w:sz w:val="24"/>
                <w:lang w:val="en-US" w:eastAsia="zh-CN"/>
              </w:rPr>
            </w:pPr>
            <w:r>
              <w:rPr>
                <w:rFonts w:hint="eastAsia" w:eastAsia="仿宋_GB2312"/>
                <w:b w:val="0"/>
                <w:bCs/>
                <w:sz w:val="24"/>
                <w:lang w:val="en-US" w:eastAsia="zh-CN"/>
              </w:rPr>
              <w:t>为保障机关正常运转，主要用于补贴基本支出中财政拨款公用支出中的差额部分。年度执行达到预算既定目标。</w:t>
            </w:r>
          </w:p>
          <w:p w14:paraId="5468AC7C">
            <w:pPr>
              <w:numPr>
                <w:ilvl w:val="0"/>
                <w:numId w:val="3"/>
              </w:numPr>
              <w:spacing w:line="400" w:lineRule="exact"/>
              <w:jc w:val="both"/>
              <w:rPr>
                <w:rFonts w:hint="eastAsia" w:eastAsia="仿宋_GB2312"/>
                <w:b w:val="0"/>
                <w:bCs/>
                <w:sz w:val="24"/>
                <w:lang w:val="en-US" w:eastAsia="zh-CN"/>
              </w:rPr>
            </w:pPr>
            <w:r>
              <w:rPr>
                <w:rFonts w:hint="eastAsia" w:eastAsia="仿宋_GB2312"/>
                <w:b w:val="0"/>
                <w:bCs/>
                <w:sz w:val="24"/>
                <w:lang w:val="en-US" w:eastAsia="zh-CN"/>
              </w:rPr>
              <w:t>提高我市人防组织指挥、通信保障和遂行能力。达到预算既定目标。</w:t>
            </w:r>
          </w:p>
          <w:p w14:paraId="6871FE12">
            <w:pPr>
              <w:numPr>
                <w:ilvl w:val="0"/>
                <w:numId w:val="3"/>
              </w:numPr>
              <w:spacing w:line="400" w:lineRule="exact"/>
              <w:jc w:val="both"/>
              <w:rPr>
                <w:rFonts w:hint="eastAsia" w:eastAsia="仿宋_GB2312"/>
                <w:b w:val="0"/>
                <w:bCs/>
                <w:sz w:val="24"/>
                <w:lang w:val="en-US" w:eastAsia="zh-CN"/>
              </w:rPr>
            </w:pPr>
            <w:r>
              <w:rPr>
                <w:rFonts w:hint="eastAsia" w:eastAsia="仿宋_GB2312"/>
                <w:b w:val="0"/>
                <w:bCs/>
                <w:sz w:val="24"/>
                <w:lang w:val="en-US" w:eastAsia="zh-CN"/>
              </w:rPr>
              <w:t>提高广大人民群众的国防观念和防空防灾技能。社会公众满意度100%。</w:t>
            </w:r>
          </w:p>
          <w:p w14:paraId="346CA610">
            <w:pPr>
              <w:numPr>
                <w:ilvl w:val="0"/>
                <w:numId w:val="3"/>
              </w:numPr>
              <w:spacing w:line="400" w:lineRule="exact"/>
              <w:jc w:val="both"/>
              <w:rPr>
                <w:rFonts w:hint="eastAsia" w:eastAsia="仿宋_GB2312"/>
                <w:b w:val="0"/>
                <w:bCs/>
                <w:sz w:val="24"/>
                <w:lang w:val="en-US" w:eastAsia="zh-CN"/>
              </w:rPr>
            </w:pPr>
            <w:r>
              <w:rPr>
                <w:rFonts w:hint="eastAsia" w:eastAsia="仿宋_GB2312"/>
                <w:b w:val="0"/>
                <w:bCs/>
                <w:sz w:val="24"/>
                <w:lang w:val="en-US" w:eastAsia="zh-CN"/>
              </w:rPr>
              <w:t>主要用于保障省人防办、市委市政府、军分区及其他相关单位临时性交办的工作安排及早期人防工程防汛防旱抢险救灾及其他抢险救灾任务所需要的费用等。应急支援抢险经费20万元；专项业务应急经费10万元；省人防办、市委市政府、市军分区及其他相关单位临时性交办的工作安排经费20万元。按照实际工作安排费用支出。达到预算既定目标。</w:t>
            </w:r>
          </w:p>
          <w:p w14:paraId="2C6E86B1">
            <w:pPr>
              <w:numPr>
                <w:ilvl w:val="0"/>
                <w:numId w:val="3"/>
              </w:numPr>
              <w:spacing w:line="400" w:lineRule="exact"/>
              <w:jc w:val="both"/>
              <w:rPr>
                <w:rFonts w:hint="eastAsia" w:eastAsia="仿宋_GB2312"/>
                <w:b w:val="0"/>
                <w:bCs/>
                <w:sz w:val="24"/>
                <w:lang w:val="en-US" w:eastAsia="zh-CN"/>
              </w:rPr>
            </w:pPr>
            <w:r>
              <w:rPr>
                <w:rFonts w:hint="eastAsia" w:eastAsia="仿宋_GB2312"/>
                <w:b w:val="0"/>
                <w:bCs/>
                <w:sz w:val="24"/>
                <w:lang w:val="en-US" w:eastAsia="zh-CN"/>
              </w:rPr>
              <w:t>按照财政标准公式核定安排。易地建设费252万（5600*4.5%），租赁收入5.96万（29.80*20%）。主要用于列支行政执法、执法人员经费及其他相关事宜以及其它在人防非税执法过程中消耗的人力、物力、财力等费用。达到预算既定目标。</w:t>
            </w:r>
          </w:p>
          <w:p w14:paraId="622C7CCD">
            <w:pPr>
              <w:numPr>
                <w:ilvl w:val="0"/>
                <w:numId w:val="3"/>
              </w:numPr>
              <w:spacing w:line="400" w:lineRule="exact"/>
              <w:jc w:val="both"/>
              <w:rPr>
                <w:rFonts w:hint="eastAsia" w:eastAsia="仿宋_GB2312"/>
                <w:b w:val="0"/>
                <w:bCs/>
                <w:sz w:val="24"/>
                <w:lang w:val="en-US" w:eastAsia="zh-CN"/>
              </w:rPr>
            </w:pPr>
            <w:r>
              <w:rPr>
                <w:rFonts w:hint="eastAsia" w:eastAsia="仿宋_GB2312"/>
                <w:b w:val="0"/>
                <w:bCs/>
                <w:sz w:val="24"/>
                <w:lang w:val="en-US" w:eastAsia="zh-CN"/>
              </w:rPr>
              <w:t>人防封闭式训练、准军事化建设、应急支援训练10万元；人防战备资源储备10万元；指挥部专业训练5万元；岳阳市重要经济目标防护演练10万元；国防动员网第二路由建设585万元（省人防办文件通知）。</w:t>
            </w:r>
          </w:p>
        </w:tc>
      </w:tr>
      <w:tr w14:paraId="59982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exact"/>
          <w:jc w:val="center"/>
        </w:trPr>
        <w:tc>
          <w:tcPr>
            <w:tcW w:w="1473" w:type="dxa"/>
            <w:vMerge w:val="restart"/>
            <w:vAlign w:val="center"/>
          </w:tcPr>
          <w:p w14:paraId="04878420">
            <w:pPr>
              <w:jc w:val="center"/>
              <w:rPr>
                <w:rFonts w:eastAsia="仿宋_GB2312"/>
                <w:sz w:val="24"/>
              </w:rPr>
            </w:pPr>
            <w:r>
              <w:rPr>
                <w:rFonts w:hint="eastAsia" w:eastAsia="仿宋_GB2312"/>
                <w:sz w:val="24"/>
              </w:rPr>
              <w:t>项目绩效定量目标（指标）及完成情况</w:t>
            </w:r>
          </w:p>
        </w:tc>
        <w:tc>
          <w:tcPr>
            <w:tcW w:w="909" w:type="dxa"/>
            <w:gridSpan w:val="3"/>
            <w:vAlign w:val="center"/>
          </w:tcPr>
          <w:p w14:paraId="5F037A0F">
            <w:pPr>
              <w:jc w:val="center"/>
              <w:rPr>
                <w:rFonts w:eastAsia="仿宋_GB2312"/>
                <w:sz w:val="24"/>
              </w:rPr>
            </w:pPr>
            <w:r>
              <w:rPr>
                <w:rFonts w:hint="eastAsia" w:eastAsia="仿宋_GB2312"/>
                <w:sz w:val="24"/>
              </w:rPr>
              <w:t>一级指标</w:t>
            </w:r>
          </w:p>
        </w:tc>
        <w:tc>
          <w:tcPr>
            <w:tcW w:w="1822" w:type="dxa"/>
            <w:gridSpan w:val="2"/>
            <w:tcBorders>
              <w:bottom w:val="single" w:color="auto" w:sz="4" w:space="0"/>
            </w:tcBorders>
            <w:vAlign w:val="center"/>
          </w:tcPr>
          <w:p w14:paraId="70ADE93A">
            <w:pPr>
              <w:spacing w:line="360" w:lineRule="exact"/>
              <w:jc w:val="center"/>
              <w:rPr>
                <w:rFonts w:eastAsia="仿宋_GB2312"/>
                <w:sz w:val="24"/>
              </w:rPr>
            </w:pPr>
            <w:r>
              <w:rPr>
                <w:rFonts w:hint="eastAsia" w:eastAsia="仿宋_GB2312"/>
                <w:sz w:val="24"/>
              </w:rPr>
              <w:t>二级指标</w:t>
            </w:r>
          </w:p>
        </w:tc>
        <w:tc>
          <w:tcPr>
            <w:tcW w:w="1260" w:type="dxa"/>
            <w:gridSpan w:val="3"/>
            <w:tcBorders>
              <w:bottom w:val="single" w:color="auto" w:sz="4" w:space="0"/>
            </w:tcBorders>
            <w:vAlign w:val="center"/>
          </w:tcPr>
          <w:p w14:paraId="6B6D9240">
            <w:pPr>
              <w:spacing w:line="360" w:lineRule="exact"/>
              <w:jc w:val="center"/>
              <w:rPr>
                <w:rFonts w:eastAsia="仿宋_GB2312"/>
                <w:sz w:val="24"/>
              </w:rPr>
            </w:pPr>
            <w:r>
              <w:rPr>
                <w:rFonts w:hint="eastAsia" w:eastAsia="仿宋_GB2312"/>
                <w:sz w:val="24"/>
              </w:rPr>
              <w:t>指标内容</w:t>
            </w:r>
          </w:p>
        </w:tc>
        <w:tc>
          <w:tcPr>
            <w:tcW w:w="1082" w:type="dxa"/>
            <w:gridSpan w:val="2"/>
            <w:tcBorders>
              <w:bottom w:val="single" w:color="auto" w:sz="4" w:space="0"/>
            </w:tcBorders>
            <w:vAlign w:val="center"/>
          </w:tcPr>
          <w:p w14:paraId="6B35B366">
            <w:pPr>
              <w:spacing w:line="360" w:lineRule="exact"/>
              <w:jc w:val="center"/>
              <w:rPr>
                <w:rFonts w:eastAsia="仿宋_GB2312"/>
                <w:sz w:val="24"/>
              </w:rPr>
            </w:pPr>
            <w:r>
              <w:rPr>
                <w:rFonts w:hint="eastAsia" w:eastAsia="仿宋_GB2312"/>
                <w:sz w:val="24"/>
              </w:rPr>
              <w:t>指标（目标）值</w:t>
            </w:r>
          </w:p>
        </w:tc>
        <w:tc>
          <w:tcPr>
            <w:tcW w:w="3036" w:type="dxa"/>
            <w:gridSpan w:val="3"/>
            <w:tcBorders>
              <w:bottom w:val="single" w:color="auto" w:sz="4" w:space="0"/>
            </w:tcBorders>
            <w:vAlign w:val="center"/>
          </w:tcPr>
          <w:p w14:paraId="3EF8BB74">
            <w:pPr>
              <w:jc w:val="center"/>
              <w:rPr>
                <w:rFonts w:eastAsia="仿宋_GB2312"/>
                <w:sz w:val="24"/>
              </w:rPr>
            </w:pPr>
            <w:r>
              <w:rPr>
                <w:rFonts w:hint="eastAsia" w:eastAsia="仿宋_GB2312"/>
                <w:sz w:val="24"/>
              </w:rPr>
              <w:t>实际完成值</w:t>
            </w:r>
          </w:p>
        </w:tc>
      </w:tr>
      <w:tr w14:paraId="1D92F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14:paraId="2AE1C3DD">
            <w:pPr>
              <w:jc w:val="center"/>
              <w:rPr>
                <w:rFonts w:eastAsia="仿宋_GB2312"/>
                <w:sz w:val="24"/>
              </w:rPr>
            </w:pPr>
          </w:p>
        </w:tc>
        <w:tc>
          <w:tcPr>
            <w:tcW w:w="909" w:type="dxa"/>
            <w:gridSpan w:val="3"/>
            <w:vMerge w:val="restart"/>
            <w:vAlign w:val="center"/>
          </w:tcPr>
          <w:p w14:paraId="23F4C2DF">
            <w:pPr>
              <w:jc w:val="center"/>
              <w:rPr>
                <w:rFonts w:eastAsia="仿宋_GB2312"/>
                <w:sz w:val="24"/>
              </w:rPr>
            </w:pPr>
            <w:r>
              <w:rPr>
                <w:rFonts w:hint="eastAsia" w:eastAsia="仿宋_GB2312"/>
                <w:sz w:val="24"/>
              </w:rPr>
              <w:t>项目产出指标</w:t>
            </w:r>
          </w:p>
        </w:tc>
        <w:tc>
          <w:tcPr>
            <w:tcW w:w="1822" w:type="dxa"/>
            <w:gridSpan w:val="2"/>
            <w:vMerge w:val="restart"/>
            <w:vAlign w:val="center"/>
          </w:tcPr>
          <w:p w14:paraId="07076201">
            <w:pPr>
              <w:spacing w:line="360" w:lineRule="exact"/>
              <w:jc w:val="center"/>
              <w:rPr>
                <w:rFonts w:eastAsia="仿宋_GB2312"/>
                <w:sz w:val="24"/>
              </w:rPr>
            </w:pPr>
            <w:r>
              <w:rPr>
                <w:rFonts w:hint="eastAsia" w:eastAsia="仿宋_GB2312"/>
                <w:sz w:val="24"/>
              </w:rPr>
              <w:t>数量指标</w:t>
            </w:r>
          </w:p>
        </w:tc>
        <w:tc>
          <w:tcPr>
            <w:tcW w:w="1260" w:type="dxa"/>
            <w:gridSpan w:val="3"/>
            <w:tcBorders>
              <w:bottom w:val="single" w:color="auto" w:sz="4" w:space="0"/>
            </w:tcBorders>
            <w:vAlign w:val="center"/>
          </w:tcPr>
          <w:p w14:paraId="2CDAC2FB">
            <w:pPr>
              <w:spacing w:line="360" w:lineRule="exact"/>
              <w:jc w:val="center"/>
              <w:rPr>
                <w:rFonts w:eastAsia="仿宋_GB2312"/>
                <w:sz w:val="24"/>
              </w:rPr>
            </w:pPr>
          </w:p>
        </w:tc>
        <w:tc>
          <w:tcPr>
            <w:tcW w:w="1082" w:type="dxa"/>
            <w:gridSpan w:val="2"/>
            <w:tcBorders>
              <w:bottom w:val="single" w:color="auto" w:sz="4" w:space="0"/>
            </w:tcBorders>
            <w:vAlign w:val="center"/>
          </w:tcPr>
          <w:p w14:paraId="6BE0C875">
            <w:pPr>
              <w:jc w:val="center"/>
              <w:rPr>
                <w:rFonts w:eastAsia="仿宋_GB2312"/>
                <w:sz w:val="24"/>
              </w:rPr>
            </w:pPr>
          </w:p>
        </w:tc>
        <w:tc>
          <w:tcPr>
            <w:tcW w:w="3036" w:type="dxa"/>
            <w:gridSpan w:val="3"/>
            <w:tcBorders>
              <w:bottom w:val="single" w:color="auto" w:sz="4" w:space="0"/>
            </w:tcBorders>
            <w:vAlign w:val="center"/>
          </w:tcPr>
          <w:p w14:paraId="782816C4">
            <w:pPr>
              <w:jc w:val="center"/>
              <w:rPr>
                <w:rFonts w:eastAsia="仿宋_GB2312"/>
                <w:sz w:val="24"/>
              </w:rPr>
            </w:pPr>
          </w:p>
        </w:tc>
      </w:tr>
      <w:tr w14:paraId="41432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14:paraId="2754C725">
            <w:pPr>
              <w:jc w:val="center"/>
              <w:rPr>
                <w:rFonts w:eastAsia="仿宋_GB2312"/>
                <w:sz w:val="24"/>
              </w:rPr>
            </w:pPr>
          </w:p>
        </w:tc>
        <w:tc>
          <w:tcPr>
            <w:tcW w:w="909" w:type="dxa"/>
            <w:gridSpan w:val="3"/>
            <w:vMerge w:val="continue"/>
            <w:vAlign w:val="center"/>
          </w:tcPr>
          <w:p w14:paraId="057310C5">
            <w:pPr>
              <w:jc w:val="center"/>
              <w:rPr>
                <w:rFonts w:eastAsia="仿宋_GB2312"/>
                <w:sz w:val="24"/>
              </w:rPr>
            </w:pPr>
          </w:p>
        </w:tc>
        <w:tc>
          <w:tcPr>
            <w:tcW w:w="1822" w:type="dxa"/>
            <w:gridSpan w:val="2"/>
            <w:vMerge w:val="continue"/>
            <w:vAlign w:val="center"/>
          </w:tcPr>
          <w:p w14:paraId="68F9605C">
            <w:pPr>
              <w:spacing w:line="360" w:lineRule="exact"/>
              <w:jc w:val="center"/>
              <w:rPr>
                <w:rFonts w:eastAsia="仿宋_GB2312"/>
                <w:sz w:val="24"/>
              </w:rPr>
            </w:pPr>
          </w:p>
        </w:tc>
        <w:tc>
          <w:tcPr>
            <w:tcW w:w="1260" w:type="dxa"/>
            <w:gridSpan w:val="3"/>
            <w:tcBorders>
              <w:bottom w:val="single" w:color="auto" w:sz="4" w:space="0"/>
            </w:tcBorders>
            <w:vAlign w:val="center"/>
          </w:tcPr>
          <w:p w14:paraId="492B235D">
            <w:pPr>
              <w:spacing w:line="360" w:lineRule="exact"/>
              <w:jc w:val="center"/>
              <w:rPr>
                <w:rFonts w:eastAsia="仿宋_GB2312"/>
                <w:sz w:val="24"/>
              </w:rPr>
            </w:pPr>
          </w:p>
        </w:tc>
        <w:tc>
          <w:tcPr>
            <w:tcW w:w="1082" w:type="dxa"/>
            <w:gridSpan w:val="2"/>
            <w:tcBorders>
              <w:bottom w:val="single" w:color="auto" w:sz="4" w:space="0"/>
            </w:tcBorders>
            <w:vAlign w:val="center"/>
          </w:tcPr>
          <w:p w14:paraId="72D2A1C1">
            <w:pPr>
              <w:jc w:val="center"/>
              <w:rPr>
                <w:rFonts w:eastAsia="仿宋_GB2312"/>
                <w:sz w:val="24"/>
              </w:rPr>
            </w:pPr>
          </w:p>
        </w:tc>
        <w:tc>
          <w:tcPr>
            <w:tcW w:w="3036" w:type="dxa"/>
            <w:gridSpan w:val="3"/>
            <w:tcBorders>
              <w:bottom w:val="single" w:color="auto" w:sz="4" w:space="0"/>
            </w:tcBorders>
            <w:vAlign w:val="center"/>
          </w:tcPr>
          <w:p w14:paraId="4D426F17">
            <w:pPr>
              <w:jc w:val="center"/>
              <w:rPr>
                <w:rFonts w:eastAsia="仿宋_GB2312"/>
                <w:sz w:val="24"/>
              </w:rPr>
            </w:pPr>
          </w:p>
        </w:tc>
      </w:tr>
      <w:tr w14:paraId="2C8CD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14:paraId="13FEFFB3">
            <w:pPr>
              <w:jc w:val="center"/>
              <w:rPr>
                <w:rFonts w:eastAsia="仿宋_GB2312"/>
                <w:sz w:val="24"/>
              </w:rPr>
            </w:pPr>
          </w:p>
        </w:tc>
        <w:tc>
          <w:tcPr>
            <w:tcW w:w="909" w:type="dxa"/>
            <w:gridSpan w:val="3"/>
            <w:vMerge w:val="continue"/>
            <w:vAlign w:val="center"/>
          </w:tcPr>
          <w:p w14:paraId="3112EE08">
            <w:pPr>
              <w:jc w:val="center"/>
              <w:rPr>
                <w:rFonts w:eastAsia="仿宋_GB2312"/>
                <w:sz w:val="24"/>
              </w:rPr>
            </w:pPr>
          </w:p>
        </w:tc>
        <w:tc>
          <w:tcPr>
            <w:tcW w:w="1822" w:type="dxa"/>
            <w:gridSpan w:val="2"/>
            <w:vMerge w:val="restart"/>
            <w:vAlign w:val="center"/>
          </w:tcPr>
          <w:p w14:paraId="3EC31AF5">
            <w:pPr>
              <w:spacing w:line="360" w:lineRule="exact"/>
              <w:jc w:val="center"/>
              <w:rPr>
                <w:rFonts w:eastAsia="仿宋_GB2312"/>
                <w:sz w:val="24"/>
              </w:rPr>
            </w:pPr>
            <w:r>
              <w:rPr>
                <w:rFonts w:hint="eastAsia" w:eastAsia="仿宋_GB2312"/>
                <w:sz w:val="24"/>
              </w:rPr>
              <w:t>质量指标</w:t>
            </w:r>
          </w:p>
        </w:tc>
        <w:tc>
          <w:tcPr>
            <w:tcW w:w="1260" w:type="dxa"/>
            <w:gridSpan w:val="3"/>
            <w:tcBorders>
              <w:bottom w:val="single" w:color="auto" w:sz="4" w:space="0"/>
            </w:tcBorders>
            <w:vAlign w:val="center"/>
          </w:tcPr>
          <w:p w14:paraId="0EB9E6E7">
            <w:pPr>
              <w:spacing w:line="360" w:lineRule="exact"/>
              <w:jc w:val="center"/>
              <w:rPr>
                <w:rFonts w:eastAsia="仿宋_GB2312"/>
                <w:sz w:val="24"/>
              </w:rPr>
            </w:pPr>
          </w:p>
        </w:tc>
        <w:tc>
          <w:tcPr>
            <w:tcW w:w="1082" w:type="dxa"/>
            <w:gridSpan w:val="2"/>
            <w:tcBorders>
              <w:bottom w:val="single" w:color="auto" w:sz="4" w:space="0"/>
            </w:tcBorders>
            <w:vAlign w:val="center"/>
          </w:tcPr>
          <w:p w14:paraId="4AD61F4A">
            <w:pPr>
              <w:jc w:val="center"/>
              <w:rPr>
                <w:rFonts w:eastAsia="仿宋_GB2312"/>
                <w:sz w:val="24"/>
              </w:rPr>
            </w:pPr>
          </w:p>
        </w:tc>
        <w:tc>
          <w:tcPr>
            <w:tcW w:w="3036" w:type="dxa"/>
            <w:gridSpan w:val="3"/>
            <w:tcBorders>
              <w:bottom w:val="single" w:color="auto" w:sz="4" w:space="0"/>
            </w:tcBorders>
            <w:vAlign w:val="center"/>
          </w:tcPr>
          <w:p w14:paraId="54952AAC">
            <w:pPr>
              <w:jc w:val="center"/>
              <w:rPr>
                <w:rFonts w:eastAsia="仿宋_GB2312"/>
                <w:sz w:val="24"/>
              </w:rPr>
            </w:pPr>
          </w:p>
        </w:tc>
      </w:tr>
      <w:tr w14:paraId="493D8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14:paraId="406FA0AA">
            <w:pPr>
              <w:jc w:val="center"/>
              <w:rPr>
                <w:rFonts w:eastAsia="仿宋_GB2312"/>
                <w:sz w:val="24"/>
              </w:rPr>
            </w:pPr>
          </w:p>
        </w:tc>
        <w:tc>
          <w:tcPr>
            <w:tcW w:w="909" w:type="dxa"/>
            <w:gridSpan w:val="3"/>
            <w:vMerge w:val="continue"/>
            <w:vAlign w:val="center"/>
          </w:tcPr>
          <w:p w14:paraId="1B1DA107">
            <w:pPr>
              <w:jc w:val="center"/>
              <w:rPr>
                <w:rFonts w:eastAsia="仿宋_GB2312"/>
                <w:sz w:val="24"/>
              </w:rPr>
            </w:pPr>
          </w:p>
        </w:tc>
        <w:tc>
          <w:tcPr>
            <w:tcW w:w="1822" w:type="dxa"/>
            <w:gridSpan w:val="2"/>
            <w:vMerge w:val="continue"/>
            <w:vAlign w:val="center"/>
          </w:tcPr>
          <w:p w14:paraId="34A55F09">
            <w:pPr>
              <w:spacing w:line="360" w:lineRule="exact"/>
              <w:jc w:val="center"/>
              <w:rPr>
                <w:rFonts w:eastAsia="仿宋_GB2312"/>
                <w:sz w:val="24"/>
              </w:rPr>
            </w:pPr>
          </w:p>
        </w:tc>
        <w:tc>
          <w:tcPr>
            <w:tcW w:w="1260" w:type="dxa"/>
            <w:gridSpan w:val="3"/>
            <w:tcBorders>
              <w:bottom w:val="single" w:color="auto" w:sz="4" w:space="0"/>
            </w:tcBorders>
            <w:vAlign w:val="center"/>
          </w:tcPr>
          <w:p w14:paraId="25039578">
            <w:pPr>
              <w:spacing w:line="360" w:lineRule="exact"/>
              <w:jc w:val="center"/>
              <w:rPr>
                <w:rFonts w:eastAsia="仿宋_GB2312"/>
                <w:sz w:val="24"/>
              </w:rPr>
            </w:pPr>
          </w:p>
        </w:tc>
        <w:tc>
          <w:tcPr>
            <w:tcW w:w="1082" w:type="dxa"/>
            <w:gridSpan w:val="2"/>
            <w:tcBorders>
              <w:bottom w:val="single" w:color="auto" w:sz="4" w:space="0"/>
            </w:tcBorders>
            <w:vAlign w:val="center"/>
          </w:tcPr>
          <w:p w14:paraId="13597C9A">
            <w:pPr>
              <w:jc w:val="center"/>
              <w:rPr>
                <w:rFonts w:eastAsia="仿宋_GB2312"/>
                <w:sz w:val="24"/>
              </w:rPr>
            </w:pPr>
          </w:p>
        </w:tc>
        <w:tc>
          <w:tcPr>
            <w:tcW w:w="3036" w:type="dxa"/>
            <w:gridSpan w:val="3"/>
            <w:tcBorders>
              <w:bottom w:val="single" w:color="auto" w:sz="4" w:space="0"/>
            </w:tcBorders>
            <w:vAlign w:val="center"/>
          </w:tcPr>
          <w:p w14:paraId="7B9F26DB">
            <w:pPr>
              <w:jc w:val="center"/>
              <w:rPr>
                <w:rFonts w:eastAsia="仿宋_GB2312"/>
                <w:sz w:val="24"/>
              </w:rPr>
            </w:pPr>
          </w:p>
        </w:tc>
      </w:tr>
      <w:tr w14:paraId="57DBF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14:paraId="7DA3F0B4">
            <w:pPr>
              <w:jc w:val="center"/>
              <w:rPr>
                <w:rFonts w:eastAsia="仿宋_GB2312"/>
                <w:sz w:val="24"/>
              </w:rPr>
            </w:pPr>
          </w:p>
        </w:tc>
        <w:tc>
          <w:tcPr>
            <w:tcW w:w="909" w:type="dxa"/>
            <w:gridSpan w:val="3"/>
            <w:vMerge w:val="continue"/>
            <w:vAlign w:val="center"/>
          </w:tcPr>
          <w:p w14:paraId="66BB373D">
            <w:pPr>
              <w:jc w:val="center"/>
              <w:rPr>
                <w:rFonts w:eastAsia="仿宋_GB2312"/>
                <w:sz w:val="24"/>
              </w:rPr>
            </w:pPr>
          </w:p>
        </w:tc>
        <w:tc>
          <w:tcPr>
            <w:tcW w:w="1822" w:type="dxa"/>
            <w:gridSpan w:val="2"/>
            <w:vMerge w:val="restart"/>
            <w:vAlign w:val="center"/>
          </w:tcPr>
          <w:p w14:paraId="4E2FB32D">
            <w:pPr>
              <w:spacing w:line="360" w:lineRule="exact"/>
              <w:jc w:val="center"/>
              <w:rPr>
                <w:rFonts w:eastAsia="仿宋_GB2312"/>
                <w:sz w:val="24"/>
              </w:rPr>
            </w:pPr>
            <w:r>
              <w:rPr>
                <w:rFonts w:hint="eastAsia" w:eastAsia="仿宋_GB2312"/>
                <w:sz w:val="24"/>
              </w:rPr>
              <w:t>时效指标</w:t>
            </w:r>
          </w:p>
        </w:tc>
        <w:tc>
          <w:tcPr>
            <w:tcW w:w="1260" w:type="dxa"/>
            <w:gridSpan w:val="3"/>
            <w:tcBorders>
              <w:bottom w:val="single" w:color="auto" w:sz="4" w:space="0"/>
            </w:tcBorders>
            <w:vAlign w:val="center"/>
          </w:tcPr>
          <w:p w14:paraId="1EEA322E">
            <w:pPr>
              <w:spacing w:line="360" w:lineRule="exact"/>
              <w:jc w:val="center"/>
              <w:rPr>
                <w:rFonts w:eastAsia="仿宋_GB2312"/>
                <w:sz w:val="24"/>
              </w:rPr>
            </w:pPr>
          </w:p>
        </w:tc>
        <w:tc>
          <w:tcPr>
            <w:tcW w:w="1082" w:type="dxa"/>
            <w:gridSpan w:val="2"/>
            <w:tcBorders>
              <w:bottom w:val="single" w:color="auto" w:sz="4" w:space="0"/>
            </w:tcBorders>
            <w:vAlign w:val="center"/>
          </w:tcPr>
          <w:p w14:paraId="14127C97">
            <w:pPr>
              <w:jc w:val="center"/>
              <w:rPr>
                <w:rFonts w:eastAsia="仿宋_GB2312"/>
                <w:sz w:val="24"/>
              </w:rPr>
            </w:pPr>
          </w:p>
        </w:tc>
        <w:tc>
          <w:tcPr>
            <w:tcW w:w="3036" w:type="dxa"/>
            <w:gridSpan w:val="3"/>
            <w:tcBorders>
              <w:bottom w:val="single" w:color="auto" w:sz="4" w:space="0"/>
            </w:tcBorders>
            <w:vAlign w:val="center"/>
          </w:tcPr>
          <w:p w14:paraId="768EC0DA">
            <w:pPr>
              <w:jc w:val="center"/>
              <w:rPr>
                <w:rFonts w:eastAsia="仿宋_GB2312"/>
                <w:sz w:val="24"/>
              </w:rPr>
            </w:pPr>
          </w:p>
        </w:tc>
      </w:tr>
      <w:tr w14:paraId="15F2E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14:paraId="4B31E762">
            <w:pPr>
              <w:jc w:val="center"/>
              <w:rPr>
                <w:rFonts w:eastAsia="仿宋_GB2312"/>
                <w:sz w:val="24"/>
              </w:rPr>
            </w:pPr>
          </w:p>
        </w:tc>
        <w:tc>
          <w:tcPr>
            <w:tcW w:w="909" w:type="dxa"/>
            <w:gridSpan w:val="3"/>
            <w:vMerge w:val="continue"/>
            <w:vAlign w:val="center"/>
          </w:tcPr>
          <w:p w14:paraId="0274F09C">
            <w:pPr>
              <w:jc w:val="center"/>
              <w:rPr>
                <w:rFonts w:eastAsia="仿宋_GB2312"/>
                <w:sz w:val="24"/>
              </w:rPr>
            </w:pPr>
          </w:p>
        </w:tc>
        <w:tc>
          <w:tcPr>
            <w:tcW w:w="1822" w:type="dxa"/>
            <w:gridSpan w:val="2"/>
            <w:vMerge w:val="continue"/>
            <w:vAlign w:val="center"/>
          </w:tcPr>
          <w:p w14:paraId="31423B3E">
            <w:pPr>
              <w:spacing w:line="360" w:lineRule="exact"/>
              <w:jc w:val="center"/>
              <w:rPr>
                <w:rFonts w:eastAsia="仿宋_GB2312"/>
                <w:sz w:val="24"/>
              </w:rPr>
            </w:pPr>
          </w:p>
        </w:tc>
        <w:tc>
          <w:tcPr>
            <w:tcW w:w="1260" w:type="dxa"/>
            <w:gridSpan w:val="3"/>
            <w:tcBorders>
              <w:bottom w:val="single" w:color="auto" w:sz="4" w:space="0"/>
            </w:tcBorders>
            <w:vAlign w:val="center"/>
          </w:tcPr>
          <w:p w14:paraId="31C0F7F4">
            <w:pPr>
              <w:spacing w:line="360" w:lineRule="exact"/>
              <w:jc w:val="center"/>
              <w:rPr>
                <w:rFonts w:eastAsia="仿宋_GB2312"/>
                <w:sz w:val="24"/>
              </w:rPr>
            </w:pPr>
          </w:p>
        </w:tc>
        <w:tc>
          <w:tcPr>
            <w:tcW w:w="1082" w:type="dxa"/>
            <w:gridSpan w:val="2"/>
            <w:tcBorders>
              <w:bottom w:val="single" w:color="auto" w:sz="4" w:space="0"/>
            </w:tcBorders>
            <w:vAlign w:val="center"/>
          </w:tcPr>
          <w:p w14:paraId="2C89B2E4">
            <w:pPr>
              <w:jc w:val="center"/>
              <w:rPr>
                <w:rFonts w:eastAsia="仿宋_GB2312"/>
                <w:sz w:val="24"/>
              </w:rPr>
            </w:pPr>
          </w:p>
        </w:tc>
        <w:tc>
          <w:tcPr>
            <w:tcW w:w="3036" w:type="dxa"/>
            <w:gridSpan w:val="3"/>
            <w:tcBorders>
              <w:bottom w:val="single" w:color="auto" w:sz="4" w:space="0"/>
            </w:tcBorders>
            <w:vAlign w:val="center"/>
          </w:tcPr>
          <w:p w14:paraId="5D0C5F6E">
            <w:pPr>
              <w:jc w:val="center"/>
              <w:rPr>
                <w:rFonts w:eastAsia="仿宋_GB2312"/>
                <w:sz w:val="24"/>
              </w:rPr>
            </w:pPr>
          </w:p>
        </w:tc>
      </w:tr>
      <w:tr w14:paraId="15B75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14:paraId="674FA1F8">
            <w:pPr>
              <w:jc w:val="center"/>
              <w:rPr>
                <w:rFonts w:eastAsia="仿宋_GB2312"/>
                <w:sz w:val="24"/>
              </w:rPr>
            </w:pPr>
          </w:p>
        </w:tc>
        <w:tc>
          <w:tcPr>
            <w:tcW w:w="909" w:type="dxa"/>
            <w:gridSpan w:val="3"/>
            <w:vMerge w:val="continue"/>
            <w:vAlign w:val="center"/>
          </w:tcPr>
          <w:p w14:paraId="44F9CEB1">
            <w:pPr>
              <w:jc w:val="center"/>
              <w:rPr>
                <w:rFonts w:eastAsia="仿宋_GB2312"/>
                <w:sz w:val="24"/>
              </w:rPr>
            </w:pPr>
          </w:p>
        </w:tc>
        <w:tc>
          <w:tcPr>
            <w:tcW w:w="1822" w:type="dxa"/>
            <w:gridSpan w:val="2"/>
            <w:vMerge w:val="restart"/>
            <w:vAlign w:val="center"/>
          </w:tcPr>
          <w:p w14:paraId="2F93EF75">
            <w:pPr>
              <w:spacing w:line="360" w:lineRule="exact"/>
              <w:jc w:val="center"/>
              <w:rPr>
                <w:rFonts w:eastAsia="仿宋_GB2312"/>
                <w:sz w:val="24"/>
              </w:rPr>
            </w:pPr>
            <w:r>
              <w:rPr>
                <w:rFonts w:hint="eastAsia" w:eastAsia="仿宋_GB2312"/>
                <w:sz w:val="24"/>
              </w:rPr>
              <w:t>成本指标</w:t>
            </w:r>
          </w:p>
        </w:tc>
        <w:tc>
          <w:tcPr>
            <w:tcW w:w="1260" w:type="dxa"/>
            <w:gridSpan w:val="3"/>
            <w:tcBorders>
              <w:bottom w:val="single" w:color="auto" w:sz="4" w:space="0"/>
            </w:tcBorders>
            <w:vAlign w:val="center"/>
          </w:tcPr>
          <w:p w14:paraId="3D0BB5AB">
            <w:pPr>
              <w:spacing w:line="360" w:lineRule="exact"/>
              <w:jc w:val="center"/>
              <w:rPr>
                <w:rFonts w:eastAsia="仿宋_GB2312"/>
                <w:sz w:val="24"/>
              </w:rPr>
            </w:pPr>
          </w:p>
        </w:tc>
        <w:tc>
          <w:tcPr>
            <w:tcW w:w="1082" w:type="dxa"/>
            <w:gridSpan w:val="2"/>
            <w:tcBorders>
              <w:bottom w:val="single" w:color="auto" w:sz="4" w:space="0"/>
            </w:tcBorders>
            <w:vAlign w:val="center"/>
          </w:tcPr>
          <w:p w14:paraId="1500A716">
            <w:pPr>
              <w:jc w:val="center"/>
              <w:rPr>
                <w:rFonts w:eastAsia="仿宋_GB2312"/>
                <w:sz w:val="24"/>
              </w:rPr>
            </w:pPr>
          </w:p>
        </w:tc>
        <w:tc>
          <w:tcPr>
            <w:tcW w:w="3036" w:type="dxa"/>
            <w:gridSpan w:val="3"/>
            <w:tcBorders>
              <w:bottom w:val="single" w:color="auto" w:sz="4" w:space="0"/>
            </w:tcBorders>
            <w:vAlign w:val="center"/>
          </w:tcPr>
          <w:p w14:paraId="48245363">
            <w:pPr>
              <w:jc w:val="center"/>
              <w:rPr>
                <w:rFonts w:eastAsia="仿宋_GB2312"/>
                <w:sz w:val="24"/>
              </w:rPr>
            </w:pPr>
          </w:p>
        </w:tc>
      </w:tr>
      <w:tr w14:paraId="57D86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14:paraId="248A94CF">
            <w:pPr>
              <w:jc w:val="center"/>
              <w:rPr>
                <w:rFonts w:eastAsia="仿宋_GB2312"/>
                <w:sz w:val="24"/>
              </w:rPr>
            </w:pPr>
          </w:p>
        </w:tc>
        <w:tc>
          <w:tcPr>
            <w:tcW w:w="909" w:type="dxa"/>
            <w:gridSpan w:val="3"/>
            <w:vMerge w:val="continue"/>
            <w:vAlign w:val="center"/>
          </w:tcPr>
          <w:p w14:paraId="1934CE84">
            <w:pPr>
              <w:jc w:val="center"/>
              <w:rPr>
                <w:rFonts w:eastAsia="仿宋_GB2312"/>
                <w:sz w:val="24"/>
              </w:rPr>
            </w:pPr>
          </w:p>
        </w:tc>
        <w:tc>
          <w:tcPr>
            <w:tcW w:w="1822" w:type="dxa"/>
            <w:gridSpan w:val="2"/>
            <w:vMerge w:val="continue"/>
            <w:vAlign w:val="center"/>
          </w:tcPr>
          <w:p w14:paraId="0143D151">
            <w:pPr>
              <w:spacing w:line="360" w:lineRule="exact"/>
              <w:jc w:val="center"/>
              <w:rPr>
                <w:rFonts w:eastAsia="仿宋_GB2312"/>
                <w:sz w:val="24"/>
              </w:rPr>
            </w:pPr>
          </w:p>
        </w:tc>
        <w:tc>
          <w:tcPr>
            <w:tcW w:w="1260" w:type="dxa"/>
            <w:gridSpan w:val="3"/>
            <w:tcBorders>
              <w:bottom w:val="single" w:color="auto" w:sz="4" w:space="0"/>
            </w:tcBorders>
            <w:vAlign w:val="center"/>
          </w:tcPr>
          <w:p w14:paraId="50988DBB">
            <w:pPr>
              <w:spacing w:line="360" w:lineRule="exact"/>
              <w:jc w:val="center"/>
              <w:rPr>
                <w:rFonts w:eastAsia="仿宋_GB2312"/>
                <w:sz w:val="24"/>
              </w:rPr>
            </w:pPr>
          </w:p>
        </w:tc>
        <w:tc>
          <w:tcPr>
            <w:tcW w:w="1082" w:type="dxa"/>
            <w:gridSpan w:val="2"/>
            <w:tcBorders>
              <w:bottom w:val="single" w:color="auto" w:sz="4" w:space="0"/>
            </w:tcBorders>
            <w:vAlign w:val="center"/>
          </w:tcPr>
          <w:p w14:paraId="649196FC">
            <w:pPr>
              <w:jc w:val="center"/>
              <w:rPr>
                <w:rFonts w:eastAsia="仿宋_GB2312"/>
                <w:sz w:val="24"/>
              </w:rPr>
            </w:pPr>
          </w:p>
        </w:tc>
        <w:tc>
          <w:tcPr>
            <w:tcW w:w="3036" w:type="dxa"/>
            <w:gridSpan w:val="3"/>
            <w:tcBorders>
              <w:bottom w:val="single" w:color="auto" w:sz="4" w:space="0"/>
            </w:tcBorders>
            <w:vAlign w:val="center"/>
          </w:tcPr>
          <w:p w14:paraId="1D0783F1">
            <w:pPr>
              <w:jc w:val="center"/>
              <w:rPr>
                <w:rFonts w:eastAsia="仿宋_GB2312"/>
                <w:sz w:val="24"/>
              </w:rPr>
            </w:pPr>
          </w:p>
        </w:tc>
      </w:tr>
      <w:tr w14:paraId="31AC0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14:paraId="4682CF85">
            <w:pPr>
              <w:jc w:val="center"/>
              <w:rPr>
                <w:rFonts w:eastAsia="仿宋_GB2312"/>
                <w:sz w:val="24"/>
              </w:rPr>
            </w:pPr>
          </w:p>
        </w:tc>
        <w:tc>
          <w:tcPr>
            <w:tcW w:w="909" w:type="dxa"/>
            <w:gridSpan w:val="3"/>
            <w:vMerge w:val="restart"/>
            <w:vAlign w:val="center"/>
          </w:tcPr>
          <w:p w14:paraId="0F96059C">
            <w:pPr>
              <w:jc w:val="center"/>
              <w:rPr>
                <w:rFonts w:eastAsia="仿宋_GB2312"/>
                <w:sz w:val="24"/>
              </w:rPr>
            </w:pPr>
            <w:r>
              <w:rPr>
                <w:rFonts w:hint="eastAsia" w:eastAsia="仿宋_GB2312"/>
                <w:sz w:val="24"/>
              </w:rPr>
              <w:t>项目效益指标</w:t>
            </w:r>
          </w:p>
        </w:tc>
        <w:tc>
          <w:tcPr>
            <w:tcW w:w="1822" w:type="dxa"/>
            <w:gridSpan w:val="2"/>
            <w:vMerge w:val="restart"/>
            <w:vAlign w:val="center"/>
          </w:tcPr>
          <w:p w14:paraId="6CF63E1C">
            <w:pPr>
              <w:spacing w:line="360" w:lineRule="exact"/>
              <w:jc w:val="center"/>
              <w:rPr>
                <w:rFonts w:eastAsia="仿宋_GB2312"/>
                <w:sz w:val="24"/>
              </w:rPr>
            </w:pPr>
            <w:r>
              <w:rPr>
                <w:rFonts w:hint="eastAsia" w:eastAsia="仿宋_GB2312"/>
                <w:sz w:val="24"/>
              </w:rPr>
              <w:t>经济效益</w:t>
            </w:r>
          </w:p>
          <w:p w14:paraId="3A8A01EB">
            <w:pPr>
              <w:spacing w:line="360" w:lineRule="exact"/>
              <w:jc w:val="center"/>
              <w:rPr>
                <w:rFonts w:eastAsia="仿宋_GB2312"/>
                <w:sz w:val="24"/>
              </w:rPr>
            </w:pPr>
            <w:r>
              <w:rPr>
                <w:rFonts w:hint="eastAsia" w:eastAsia="仿宋_GB2312"/>
                <w:sz w:val="24"/>
              </w:rPr>
              <w:t>指标</w:t>
            </w:r>
          </w:p>
        </w:tc>
        <w:tc>
          <w:tcPr>
            <w:tcW w:w="1260" w:type="dxa"/>
            <w:gridSpan w:val="3"/>
            <w:tcBorders>
              <w:bottom w:val="single" w:color="auto" w:sz="4" w:space="0"/>
            </w:tcBorders>
            <w:vAlign w:val="center"/>
          </w:tcPr>
          <w:p w14:paraId="27981F5E">
            <w:pPr>
              <w:spacing w:line="360" w:lineRule="exact"/>
              <w:jc w:val="center"/>
              <w:rPr>
                <w:rFonts w:eastAsia="仿宋_GB2312"/>
                <w:sz w:val="24"/>
              </w:rPr>
            </w:pPr>
          </w:p>
        </w:tc>
        <w:tc>
          <w:tcPr>
            <w:tcW w:w="1082" w:type="dxa"/>
            <w:gridSpan w:val="2"/>
            <w:tcBorders>
              <w:bottom w:val="single" w:color="auto" w:sz="4" w:space="0"/>
            </w:tcBorders>
            <w:vAlign w:val="center"/>
          </w:tcPr>
          <w:p w14:paraId="548B4AB2">
            <w:pPr>
              <w:jc w:val="center"/>
              <w:rPr>
                <w:rFonts w:eastAsia="仿宋_GB2312"/>
                <w:sz w:val="24"/>
              </w:rPr>
            </w:pPr>
          </w:p>
        </w:tc>
        <w:tc>
          <w:tcPr>
            <w:tcW w:w="3036" w:type="dxa"/>
            <w:gridSpan w:val="3"/>
            <w:tcBorders>
              <w:bottom w:val="single" w:color="auto" w:sz="4" w:space="0"/>
            </w:tcBorders>
            <w:vAlign w:val="center"/>
          </w:tcPr>
          <w:p w14:paraId="40473216">
            <w:pPr>
              <w:jc w:val="center"/>
              <w:rPr>
                <w:rFonts w:eastAsia="仿宋_GB2312"/>
                <w:sz w:val="24"/>
              </w:rPr>
            </w:pPr>
          </w:p>
        </w:tc>
      </w:tr>
      <w:tr w14:paraId="20009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14:paraId="240057F5">
            <w:pPr>
              <w:jc w:val="center"/>
              <w:rPr>
                <w:rFonts w:eastAsia="仿宋_GB2312"/>
                <w:sz w:val="24"/>
              </w:rPr>
            </w:pPr>
          </w:p>
        </w:tc>
        <w:tc>
          <w:tcPr>
            <w:tcW w:w="909" w:type="dxa"/>
            <w:gridSpan w:val="3"/>
            <w:vMerge w:val="continue"/>
            <w:vAlign w:val="center"/>
          </w:tcPr>
          <w:p w14:paraId="72B90843">
            <w:pPr>
              <w:jc w:val="center"/>
              <w:rPr>
                <w:rFonts w:eastAsia="仿宋_GB2312"/>
                <w:sz w:val="24"/>
              </w:rPr>
            </w:pPr>
          </w:p>
        </w:tc>
        <w:tc>
          <w:tcPr>
            <w:tcW w:w="1822" w:type="dxa"/>
            <w:gridSpan w:val="2"/>
            <w:vMerge w:val="continue"/>
            <w:vAlign w:val="center"/>
          </w:tcPr>
          <w:p w14:paraId="1CC414FB">
            <w:pPr>
              <w:spacing w:line="360" w:lineRule="exact"/>
              <w:jc w:val="center"/>
              <w:rPr>
                <w:rFonts w:eastAsia="仿宋_GB2312"/>
                <w:sz w:val="24"/>
              </w:rPr>
            </w:pPr>
          </w:p>
        </w:tc>
        <w:tc>
          <w:tcPr>
            <w:tcW w:w="1260" w:type="dxa"/>
            <w:gridSpan w:val="3"/>
            <w:tcBorders>
              <w:bottom w:val="single" w:color="auto" w:sz="4" w:space="0"/>
            </w:tcBorders>
            <w:vAlign w:val="center"/>
          </w:tcPr>
          <w:p w14:paraId="15678F94">
            <w:pPr>
              <w:spacing w:line="360" w:lineRule="exact"/>
              <w:jc w:val="center"/>
              <w:rPr>
                <w:rFonts w:eastAsia="仿宋_GB2312"/>
                <w:sz w:val="24"/>
              </w:rPr>
            </w:pPr>
          </w:p>
        </w:tc>
        <w:tc>
          <w:tcPr>
            <w:tcW w:w="1082" w:type="dxa"/>
            <w:gridSpan w:val="2"/>
            <w:tcBorders>
              <w:bottom w:val="single" w:color="auto" w:sz="4" w:space="0"/>
            </w:tcBorders>
            <w:vAlign w:val="center"/>
          </w:tcPr>
          <w:p w14:paraId="259492A8">
            <w:pPr>
              <w:jc w:val="center"/>
              <w:rPr>
                <w:rFonts w:eastAsia="仿宋_GB2312"/>
                <w:sz w:val="24"/>
              </w:rPr>
            </w:pPr>
          </w:p>
        </w:tc>
        <w:tc>
          <w:tcPr>
            <w:tcW w:w="3036" w:type="dxa"/>
            <w:gridSpan w:val="3"/>
            <w:tcBorders>
              <w:bottom w:val="single" w:color="auto" w:sz="4" w:space="0"/>
            </w:tcBorders>
            <w:vAlign w:val="center"/>
          </w:tcPr>
          <w:p w14:paraId="49418DFE">
            <w:pPr>
              <w:jc w:val="center"/>
              <w:rPr>
                <w:rFonts w:eastAsia="仿宋_GB2312"/>
                <w:sz w:val="24"/>
              </w:rPr>
            </w:pPr>
          </w:p>
        </w:tc>
      </w:tr>
      <w:tr w14:paraId="0222A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14:paraId="4E721D5D">
            <w:pPr>
              <w:jc w:val="center"/>
              <w:rPr>
                <w:rFonts w:eastAsia="仿宋_GB2312"/>
                <w:sz w:val="24"/>
              </w:rPr>
            </w:pPr>
          </w:p>
        </w:tc>
        <w:tc>
          <w:tcPr>
            <w:tcW w:w="909" w:type="dxa"/>
            <w:gridSpan w:val="3"/>
            <w:vMerge w:val="continue"/>
            <w:vAlign w:val="center"/>
          </w:tcPr>
          <w:p w14:paraId="44943408">
            <w:pPr>
              <w:jc w:val="center"/>
              <w:rPr>
                <w:rFonts w:eastAsia="仿宋_GB2312"/>
                <w:sz w:val="24"/>
              </w:rPr>
            </w:pPr>
          </w:p>
        </w:tc>
        <w:tc>
          <w:tcPr>
            <w:tcW w:w="1822" w:type="dxa"/>
            <w:gridSpan w:val="2"/>
            <w:vMerge w:val="restart"/>
            <w:vAlign w:val="center"/>
          </w:tcPr>
          <w:p w14:paraId="6F211AEA">
            <w:pPr>
              <w:spacing w:line="360" w:lineRule="exact"/>
              <w:jc w:val="center"/>
              <w:rPr>
                <w:rFonts w:eastAsia="仿宋_GB2312"/>
                <w:sz w:val="24"/>
              </w:rPr>
            </w:pPr>
            <w:r>
              <w:rPr>
                <w:rFonts w:hint="eastAsia" w:eastAsia="仿宋_GB2312"/>
                <w:sz w:val="24"/>
              </w:rPr>
              <w:t>社会效益</w:t>
            </w:r>
          </w:p>
          <w:p w14:paraId="33AB7102">
            <w:pPr>
              <w:spacing w:line="360" w:lineRule="exact"/>
              <w:jc w:val="center"/>
              <w:rPr>
                <w:rFonts w:eastAsia="仿宋_GB2312"/>
                <w:sz w:val="24"/>
              </w:rPr>
            </w:pPr>
            <w:r>
              <w:rPr>
                <w:rFonts w:hint="eastAsia" w:eastAsia="仿宋_GB2312"/>
                <w:sz w:val="24"/>
              </w:rPr>
              <w:t>指标</w:t>
            </w:r>
          </w:p>
        </w:tc>
        <w:tc>
          <w:tcPr>
            <w:tcW w:w="1260" w:type="dxa"/>
            <w:gridSpan w:val="3"/>
            <w:tcBorders>
              <w:bottom w:val="single" w:color="auto" w:sz="4" w:space="0"/>
            </w:tcBorders>
            <w:vAlign w:val="center"/>
          </w:tcPr>
          <w:p w14:paraId="60F63E72">
            <w:pPr>
              <w:spacing w:line="360" w:lineRule="exact"/>
              <w:jc w:val="center"/>
              <w:rPr>
                <w:rFonts w:eastAsia="仿宋_GB2312"/>
                <w:sz w:val="24"/>
              </w:rPr>
            </w:pPr>
          </w:p>
        </w:tc>
        <w:tc>
          <w:tcPr>
            <w:tcW w:w="1082" w:type="dxa"/>
            <w:gridSpan w:val="2"/>
            <w:tcBorders>
              <w:bottom w:val="single" w:color="auto" w:sz="4" w:space="0"/>
            </w:tcBorders>
            <w:vAlign w:val="center"/>
          </w:tcPr>
          <w:p w14:paraId="655ABC1D">
            <w:pPr>
              <w:jc w:val="center"/>
              <w:rPr>
                <w:rFonts w:eastAsia="仿宋_GB2312"/>
                <w:sz w:val="24"/>
              </w:rPr>
            </w:pPr>
          </w:p>
        </w:tc>
        <w:tc>
          <w:tcPr>
            <w:tcW w:w="3036" w:type="dxa"/>
            <w:gridSpan w:val="3"/>
            <w:tcBorders>
              <w:bottom w:val="single" w:color="auto" w:sz="4" w:space="0"/>
            </w:tcBorders>
            <w:vAlign w:val="center"/>
          </w:tcPr>
          <w:p w14:paraId="7AD16DE8">
            <w:pPr>
              <w:jc w:val="center"/>
              <w:rPr>
                <w:rFonts w:eastAsia="仿宋_GB2312"/>
                <w:sz w:val="24"/>
              </w:rPr>
            </w:pPr>
          </w:p>
        </w:tc>
      </w:tr>
      <w:tr w14:paraId="608B9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14:paraId="011CE58E">
            <w:pPr>
              <w:jc w:val="center"/>
              <w:rPr>
                <w:rFonts w:eastAsia="仿宋_GB2312"/>
                <w:sz w:val="24"/>
              </w:rPr>
            </w:pPr>
          </w:p>
        </w:tc>
        <w:tc>
          <w:tcPr>
            <w:tcW w:w="909" w:type="dxa"/>
            <w:gridSpan w:val="3"/>
            <w:vMerge w:val="continue"/>
            <w:vAlign w:val="center"/>
          </w:tcPr>
          <w:p w14:paraId="6A9B7B29">
            <w:pPr>
              <w:jc w:val="center"/>
              <w:rPr>
                <w:rFonts w:eastAsia="仿宋_GB2312"/>
                <w:sz w:val="24"/>
              </w:rPr>
            </w:pPr>
          </w:p>
        </w:tc>
        <w:tc>
          <w:tcPr>
            <w:tcW w:w="1822" w:type="dxa"/>
            <w:gridSpan w:val="2"/>
            <w:vMerge w:val="continue"/>
            <w:vAlign w:val="center"/>
          </w:tcPr>
          <w:p w14:paraId="46108073">
            <w:pPr>
              <w:spacing w:line="360" w:lineRule="exact"/>
              <w:jc w:val="center"/>
              <w:rPr>
                <w:rFonts w:eastAsia="仿宋_GB2312"/>
                <w:sz w:val="24"/>
              </w:rPr>
            </w:pPr>
          </w:p>
        </w:tc>
        <w:tc>
          <w:tcPr>
            <w:tcW w:w="1260" w:type="dxa"/>
            <w:gridSpan w:val="3"/>
            <w:tcBorders>
              <w:bottom w:val="single" w:color="auto" w:sz="4" w:space="0"/>
            </w:tcBorders>
            <w:vAlign w:val="center"/>
          </w:tcPr>
          <w:p w14:paraId="5EDB8234">
            <w:pPr>
              <w:spacing w:line="360" w:lineRule="exact"/>
              <w:jc w:val="center"/>
              <w:rPr>
                <w:rFonts w:eastAsia="仿宋_GB2312"/>
                <w:sz w:val="24"/>
              </w:rPr>
            </w:pPr>
          </w:p>
        </w:tc>
        <w:tc>
          <w:tcPr>
            <w:tcW w:w="1082" w:type="dxa"/>
            <w:gridSpan w:val="2"/>
            <w:tcBorders>
              <w:bottom w:val="single" w:color="auto" w:sz="4" w:space="0"/>
            </w:tcBorders>
            <w:vAlign w:val="center"/>
          </w:tcPr>
          <w:p w14:paraId="0C8CFC0D">
            <w:pPr>
              <w:jc w:val="center"/>
              <w:rPr>
                <w:rFonts w:eastAsia="仿宋_GB2312"/>
                <w:sz w:val="24"/>
              </w:rPr>
            </w:pPr>
          </w:p>
        </w:tc>
        <w:tc>
          <w:tcPr>
            <w:tcW w:w="3036" w:type="dxa"/>
            <w:gridSpan w:val="3"/>
            <w:tcBorders>
              <w:bottom w:val="single" w:color="auto" w:sz="4" w:space="0"/>
            </w:tcBorders>
            <w:vAlign w:val="center"/>
          </w:tcPr>
          <w:p w14:paraId="1367EB11">
            <w:pPr>
              <w:jc w:val="center"/>
              <w:rPr>
                <w:rFonts w:eastAsia="仿宋_GB2312"/>
                <w:sz w:val="24"/>
              </w:rPr>
            </w:pPr>
          </w:p>
        </w:tc>
      </w:tr>
      <w:tr w14:paraId="4E3B9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14:paraId="5041CC5F">
            <w:pPr>
              <w:jc w:val="center"/>
              <w:rPr>
                <w:rFonts w:eastAsia="仿宋_GB2312"/>
                <w:sz w:val="24"/>
              </w:rPr>
            </w:pPr>
          </w:p>
        </w:tc>
        <w:tc>
          <w:tcPr>
            <w:tcW w:w="909" w:type="dxa"/>
            <w:gridSpan w:val="3"/>
            <w:vMerge w:val="continue"/>
            <w:vAlign w:val="center"/>
          </w:tcPr>
          <w:p w14:paraId="2339B6F3">
            <w:pPr>
              <w:jc w:val="center"/>
              <w:rPr>
                <w:rFonts w:eastAsia="仿宋_GB2312"/>
                <w:sz w:val="24"/>
              </w:rPr>
            </w:pPr>
          </w:p>
        </w:tc>
        <w:tc>
          <w:tcPr>
            <w:tcW w:w="1822" w:type="dxa"/>
            <w:gridSpan w:val="2"/>
            <w:vMerge w:val="restart"/>
            <w:vAlign w:val="center"/>
          </w:tcPr>
          <w:p w14:paraId="5FE4C7B0">
            <w:pPr>
              <w:spacing w:line="360" w:lineRule="exact"/>
              <w:jc w:val="center"/>
              <w:rPr>
                <w:rFonts w:eastAsia="仿宋_GB2312"/>
                <w:sz w:val="24"/>
              </w:rPr>
            </w:pPr>
            <w:r>
              <w:rPr>
                <w:rFonts w:hint="eastAsia" w:eastAsia="仿宋_GB2312"/>
                <w:sz w:val="24"/>
              </w:rPr>
              <w:t>生态效益</w:t>
            </w:r>
          </w:p>
          <w:p w14:paraId="61642907">
            <w:pPr>
              <w:spacing w:line="360" w:lineRule="exact"/>
              <w:jc w:val="center"/>
              <w:rPr>
                <w:rFonts w:eastAsia="仿宋_GB2312"/>
                <w:sz w:val="24"/>
              </w:rPr>
            </w:pPr>
            <w:r>
              <w:rPr>
                <w:rFonts w:hint="eastAsia" w:eastAsia="仿宋_GB2312"/>
                <w:sz w:val="24"/>
              </w:rPr>
              <w:t>指标</w:t>
            </w:r>
          </w:p>
        </w:tc>
        <w:tc>
          <w:tcPr>
            <w:tcW w:w="1260" w:type="dxa"/>
            <w:gridSpan w:val="3"/>
            <w:tcBorders>
              <w:bottom w:val="single" w:color="auto" w:sz="4" w:space="0"/>
            </w:tcBorders>
            <w:vAlign w:val="center"/>
          </w:tcPr>
          <w:p w14:paraId="66A308EA">
            <w:pPr>
              <w:spacing w:line="360" w:lineRule="exact"/>
              <w:jc w:val="center"/>
              <w:rPr>
                <w:rFonts w:eastAsia="仿宋_GB2312"/>
                <w:sz w:val="24"/>
              </w:rPr>
            </w:pPr>
          </w:p>
        </w:tc>
        <w:tc>
          <w:tcPr>
            <w:tcW w:w="1082" w:type="dxa"/>
            <w:gridSpan w:val="2"/>
            <w:tcBorders>
              <w:bottom w:val="single" w:color="auto" w:sz="4" w:space="0"/>
            </w:tcBorders>
            <w:vAlign w:val="center"/>
          </w:tcPr>
          <w:p w14:paraId="6030824C">
            <w:pPr>
              <w:jc w:val="center"/>
              <w:rPr>
                <w:rFonts w:eastAsia="仿宋_GB2312"/>
                <w:sz w:val="24"/>
              </w:rPr>
            </w:pPr>
          </w:p>
        </w:tc>
        <w:tc>
          <w:tcPr>
            <w:tcW w:w="3036" w:type="dxa"/>
            <w:gridSpan w:val="3"/>
            <w:tcBorders>
              <w:bottom w:val="single" w:color="auto" w:sz="4" w:space="0"/>
            </w:tcBorders>
            <w:vAlign w:val="center"/>
          </w:tcPr>
          <w:p w14:paraId="2C4CBCBC">
            <w:pPr>
              <w:jc w:val="center"/>
              <w:rPr>
                <w:rFonts w:eastAsia="仿宋_GB2312"/>
                <w:sz w:val="24"/>
              </w:rPr>
            </w:pPr>
          </w:p>
        </w:tc>
      </w:tr>
      <w:tr w14:paraId="1128F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14:paraId="459715B7">
            <w:pPr>
              <w:jc w:val="center"/>
              <w:rPr>
                <w:rFonts w:eastAsia="仿宋_GB2312"/>
                <w:sz w:val="24"/>
              </w:rPr>
            </w:pPr>
          </w:p>
        </w:tc>
        <w:tc>
          <w:tcPr>
            <w:tcW w:w="909" w:type="dxa"/>
            <w:gridSpan w:val="3"/>
            <w:vMerge w:val="continue"/>
            <w:vAlign w:val="center"/>
          </w:tcPr>
          <w:p w14:paraId="576C488E">
            <w:pPr>
              <w:jc w:val="center"/>
              <w:rPr>
                <w:rFonts w:eastAsia="仿宋_GB2312"/>
                <w:sz w:val="24"/>
              </w:rPr>
            </w:pPr>
          </w:p>
        </w:tc>
        <w:tc>
          <w:tcPr>
            <w:tcW w:w="1822" w:type="dxa"/>
            <w:gridSpan w:val="2"/>
            <w:vMerge w:val="continue"/>
            <w:vAlign w:val="center"/>
          </w:tcPr>
          <w:p w14:paraId="579CCF68">
            <w:pPr>
              <w:spacing w:line="360" w:lineRule="exact"/>
              <w:jc w:val="center"/>
              <w:rPr>
                <w:rFonts w:eastAsia="仿宋_GB2312"/>
                <w:sz w:val="24"/>
              </w:rPr>
            </w:pPr>
          </w:p>
        </w:tc>
        <w:tc>
          <w:tcPr>
            <w:tcW w:w="1260" w:type="dxa"/>
            <w:gridSpan w:val="3"/>
            <w:tcBorders>
              <w:bottom w:val="single" w:color="auto" w:sz="4" w:space="0"/>
            </w:tcBorders>
            <w:vAlign w:val="center"/>
          </w:tcPr>
          <w:p w14:paraId="09444749">
            <w:pPr>
              <w:spacing w:line="360" w:lineRule="exact"/>
              <w:jc w:val="center"/>
              <w:rPr>
                <w:rFonts w:eastAsia="仿宋_GB2312"/>
                <w:sz w:val="24"/>
              </w:rPr>
            </w:pPr>
          </w:p>
        </w:tc>
        <w:tc>
          <w:tcPr>
            <w:tcW w:w="1082" w:type="dxa"/>
            <w:gridSpan w:val="2"/>
            <w:tcBorders>
              <w:bottom w:val="single" w:color="auto" w:sz="4" w:space="0"/>
            </w:tcBorders>
            <w:vAlign w:val="center"/>
          </w:tcPr>
          <w:p w14:paraId="758A68C4">
            <w:pPr>
              <w:jc w:val="center"/>
              <w:rPr>
                <w:rFonts w:eastAsia="仿宋_GB2312"/>
                <w:sz w:val="24"/>
              </w:rPr>
            </w:pPr>
          </w:p>
        </w:tc>
        <w:tc>
          <w:tcPr>
            <w:tcW w:w="3036" w:type="dxa"/>
            <w:gridSpan w:val="3"/>
            <w:tcBorders>
              <w:bottom w:val="single" w:color="auto" w:sz="4" w:space="0"/>
            </w:tcBorders>
            <w:vAlign w:val="center"/>
          </w:tcPr>
          <w:p w14:paraId="36A2685F">
            <w:pPr>
              <w:jc w:val="center"/>
              <w:rPr>
                <w:rFonts w:eastAsia="仿宋_GB2312"/>
                <w:sz w:val="24"/>
              </w:rPr>
            </w:pPr>
          </w:p>
        </w:tc>
      </w:tr>
      <w:tr w14:paraId="65077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exact"/>
          <w:jc w:val="center"/>
        </w:trPr>
        <w:tc>
          <w:tcPr>
            <w:tcW w:w="1473" w:type="dxa"/>
            <w:vMerge w:val="continue"/>
            <w:vAlign w:val="center"/>
          </w:tcPr>
          <w:p w14:paraId="0998057E">
            <w:pPr>
              <w:jc w:val="center"/>
              <w:rPr>
                <w:rFonts w:eastAsia="仿宋_GB2312"/>
                <w:sz w:val="24"/>
              </w:rPr>
            </w:pPr>
          </w:p>
        </w:tc>
        <w:tc>
          <w:tcPr>
            <w:tcW w:w="909" w:type="dxa"/>
            <w:gridSpan w:val="3"/>
            <w:vMerge w:val="continue"/>
            <w:vAlign w:val="center"/>
          </w:tcPr>
          <w:p w14:paraId="2293B50B">
            <w:pPr>
              <w:jc w:val="center"/>
              <w:rPr>
                <w:rFonts w:eastAsia="仿宋_GB2312"/>
                <w:sz w:val="24"/>
              </w:rPr>
            </w:pPr>
          </w:p>
        </w:tc>
        <w:tc>
          <w:tcPr>
            <w:tcW w:w="1822" w:type="dxa"/>
            <w:gridSpan w:val="2"/>
            <w:vMerge w:val="restart"/>
            <w:vAlign w:val="center"/>
          </w:tcPr>
          <w:p w14:paraId="22324E93">
            <w:pPr>
              <w:spacing w:line="360" w:lineRule="exact"/>
              <w:jc w:val="center"/>
              <w:rPr>
                <w:rFonts w:eastAsia="仿宋_GB2312"/>
                <w:sz w:val="24"/>
              </w:rPr>
            </w:pPr>
            <w:r>
              <w:rPr>
                <w:rFonts w:hint="eastAsia" w:eastAsia="仿宋_GB2312"/>
                <w:sz w:val="24"/>
              </w:rPr>
              <w:t>服务对象满意度指标</w:t>
            </w:r>
          </w:p>
        </w:tc>
        <w:tc>
          <w:tcPr>
            <w:tcW w:w="1260" w:type="dxa"/>
            <w:gridSpan w:val="3"/>
            <w:tcBorders>
              <w:bottom w:val="single" w:color="auto" w:sz="4" w:space="0"/>
            </w:tcBorders>
            <w:vAlign w:val="center"/>
          </w:tcPr>
          <w:p w14:paraId="044A511B">
            <w:pPr>
              <w:spacing w:line="360" w:lineRule="exact"/>
              <w:jc w:val="center"/>
              <w:rPr>
                <w:rFonts w:eastAsia="仿宋_GB2312"/>
                <w:sz w:val="24"/>
              </w:rPr>
            </w:pPr>
          </w:p>
        </w:tc>
        <w:tc>
          <w:tcPr>
            <w:tcW w:w="1082" w:type="dxa"/>
            <w:gridSpan w:val="2"/>
            <w:tcBorders>
              <w:bottom w:val="single" w:color="auto" w:sz="4" w:space="0"/>
            </w:tcBorders>
            <w:vAlign w:val="center"/>
          </w:tcPr>
          <w:p w14:paraId="249BC898">
            <w:pPr>
              <w:jc w:val="center"/>
              <w:rPr>
                <w:rFonts w:eastAsia="仿宋_GB2312"/>
                <w:sz w:val="24"/>
              </w:rPr>
            </w:pPr>
          </w:p>
        </w:tc>
        <w:tc>
          <w:tcPr>
            <w:tcW w:w="3036" w:type="dxa"/>
            <w:gridSpan w:val="3"/>
            <w:tcBorders>
              <w:bottom w:val="single" w:color="auto" w:sz="4" w:space="0"/>
            </w:tcBorders>
            <w:vAlign w:val="center"/>
          </w:tcPr>
          <w:p w14:paraId="3FD0228F">
            <w:pPr>
              <w:jc w:val="center"/>
              <w:rPr>
                <w:rFonts w:eastAsia="仿宋_GB2312"/>
                <w:sz w:val="24"/>
              </w:rPr>
            </w:pPr>
          </w:p>
        </w:tc>
      </w:tr>
      <w:tr w14:paraId="4831C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14:paraId="150AE838">
            <w:pPr>
              <w:jc w:val="center"/>
              <w:rPr>
                <w:rFonts w:eastAsia="仿宋_GB2312"/>
                <w:sz w:val="24"/>
              </w:rPr>
            </w:pPr>
          </w:p>
        </w:tc>
        <w:tc>
          <w:tcPr>
            <w:tcW w:w="909" w:type="dxa"/>
            <w:gridSpan w:val="3"/>
            <w:vMerge w:val="continue"/>
            <w:vAlign w:val="center"/>
          </w:tcPr>
          <w:p w14:paraId="4515CEFF">
            <w:pPr>
              <w:jc w:val="center"/>
              <w:rPr>
                <w:rFonts w:eastAsia="仿宋_GB2312"/>
                <w:sz w:val="24"/>
              </w:rPr>
            </w:pPr>
          </w:p>
        </w:tc>
        <w:tc>
          <w:tcPr>
            <w:tcW w:w="1822" w:type="dxa"/>
            <w:gridSpan w:val="2"/>
            <w:vMerge w:val="continue"/>
            <w:vAlign w:val="center"/>
          </w:tcPr>
          <w:p w14:paraId="4D9D9F4D">
            <w:pPr>
              <w:spacing w:line="360" w:lineRule="exact"/>
              <w:jc w:val="center"/>
              <w:rPr>
                <w:rFonts w:eastAsia="仿宋_GB2312"/>
                <w:sz w:val="24"/>
              </w:rPr>
            </w:pPr>
          </w:p>
        </w:tc>
        <w:tc>
          <w:tcPr>
            <w:tcW w:w="1260" w:type="dxa"/>
            <w:gridSpan w:val="3"/>
            <w:tcBorders>
              <w:bottom w:val="single" w:color="auto" w:sz="4" w:space="0"/>
            </w:tcBorders>
            <w:vAlign w:val="center"/>
          </w:tcPr>
          <w:p w14:paraId="66B9E4F0">
            <w:pPr>
              <w:spacing w:line="360" w:lineRule="exact"/>
              <w:jc w:val="center"/>
              <w:rPr>
                <w:rFonts w:eastAsia="仿宋_GB2312"/>
                <w:sz w:val="24"/>
              </w:rPr>
            </w:pPr>
          </w:p>
        </w:tc>
        <w:tc>
          <w:tcPr>
            <w:tcW w:w="1082" w:type="dxa"/>
            <w:gridSpan w:val="2"/>
            <w:tcBorders>
              <w:bottom w:val="single" w:color="auto" w:sz="4" w:space="0"/>
            </w:tcBorders>
            <w:vAlign w:val="center"/>
          </w:tcPr>
          <w:p w14:paraId="5C5AB224">
            <w:pPr>
              <w:jc w:val="center"/>
              <w:rPr>
                <w:rFonts w:eastAsia="仿宋_GB2312"/>
                <w:sz w:val="24"/>
              </w:rPr>
            </w:pPr>
          </w:p>
        </w:tc>
        <w:tc>
          <w:tcPr>
            <w:tcW w:w="3036" w:type="dxa"/>
            <w:gridSpan w:val="3"/>
            <w:tcBorders>
              <w:bottom w:val="single" w:color="auto" w:sz="4" w:space="0"/>
            </w:tcBorders>
            <w:vAlign w:val="center"/>
          </w:tcPr>
          <w:p w14:paraId="3FA12A8A">
            <w:pPr>
              <w:jc w:val="center"/>
              <w:rPr>
                <w:rFonts w:eastAsia="仿宋_GB2312"/>
                <w:sz w:val="24"/>
              </w:rPr>
            </w:pPr>
          </w:p>
        </w:tc>
      </w:tr>
      <w:tr w14:paraId="2AEC3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382" w:type="dxa"/>
            <w:gridSpan w:val="4"/>
            <w:tcBorders>
              <w:bottom w:val="single" w:color="auto" w:sz="4" w:space="0"/>
            </w:tcBorders>
            <w:vAlign w:val="center"/>
          </w:tcPr>
          <w:p w14:paraId="04E1F38C">
            <w:pPr>
              <w:jc w:val="center"/>
              <w:rPr>
                <w:rFonts w:eastAsia="仿宋_GB2312"/>
                <w:sz w:val="24"/>
              </w:rPr>
            </w:pPr>
            <w:r>
              <w:rPr>
                <w:rFonts w:hint="eastAsia" w:eastAsia="仿宋_GB2312"/>
                <w:bCs/>
                <w:sz w:val="24"/>
              </w:rPr>
              <w:t>绩效自评综合得分</w:t>
            </w:r>
          </w:p>
        </w:tc>
        <w:tc>
          <w:tcPr>
            <w:tcW w:w="7200" w:type="dxa"/>
            <w:gridSpan w:val="10"/>
            <w:tcBorders>
              <w:bottom w:val="single" w:color="auto" w:sz="4" w:space="0"/>
            </w:tcBorders>
            <w:vAlign w:val="center"/>
          </w:tcPr>
          <w:p w14:paraId="2E3DAFDD">
            <w:pPr>
              <w:rPr>
                <w:rFonts w:eastAsia="仿宋_GB2312"/>
                <w:sz w:val="24"/>
              </w:rPr>
            </w:pPr>
          </w:p>
        </w:tc>
      </w:tr>
      <w:tr w14:paraId="623F6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382" w:type="dxa"/>
            <w:gridSpan w:val="4"/>
            <w:tcBorders>
              <w:bottom w:val="single" w:color="auto" w:sz="4" w:space="0"/>
            </w:tcBorders>
            <w:vAlign w:val="center"/>
          </w:tcPr>
          <w:p w14:paraId="76B88409">
            <w:pPr>
              <w:jc w:val="center"/>
              <w:rPr>
                <w:rFonts w:eastAsia="仿宋_GB2312"/>
                <w:bCs/>
                <w:sz w:val="24"/>
              </w:rPr>
            </w:pPr>
            <w:r>
              <w:rPr>
                <w:rFonts w:hint="eastAsia" w:eastAsia="仿宋_GB2312"/>
                <w:bCs/>
                <w:sz w:val="24"/>
              </w:rPr>
              <w:t>评价等次</w:t>
            </w:r>
          </w:p>
        </w:tc>
        <w:tc>
          <w:tcPr>
            <w:tcW w:w="7200" w:type="dxa"/>
            <w:gridSpan w:val="10"/>
            <w:tcBorders>
              <w:bottom w:val="single" w:color="auto" w:sz="4" w:space="0"/>
            </w:tcBorders>
            <w:vAlign w:val="center"/>
          </w:tcPr>
          <w:p w14:paraId="28FD7139">
            <w:pPr>
              <w:rPr>
                <w:rFonts w:eastAsia="仿宋_GB2312"/>
                <w:sz w:val="24"/>
              </w:rPr>
            </w:pPr>
          </w:p>
        </w:tc>
      </w:tr>
      <w:tr w14:paraId="237AF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582" w:type="dxa"/>
            <w:gridSpan w:val="14"/>
            <w:vAlign w:val="center"/>
          </w:tcPr>
          <w:p w14:paraId="10A9C68E">
            <w:pPr>
              <w:jc w:val="center"/>
              <w:rPr>
                <w:rFonts w:eastAsia="仿宋_GB2312"/>
                <w:b/>
                <w:sz w:val="24"/>
              </w:rPr>
            </w:pPr>
            <w:r>
              <w:rPr>
                <w:rFonts w:hint="eastAsia" w:eastAsia="仿宋_GB2312"/>
                <w:b/>
                <w:sz w:val="24"/>
              </w:rPr>
              <w:t>四、评价人员</w:t>
            </w:r>
          </w:p>
        </w:tc>
      </w:tr>
      <w:tr w14:paraId="17AA4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14:paraId="3C42F4B5">
            <w:pPr>
              <w:jc w:val="center"/>
              <w:rPr>
                <w:rFonts w:eastAsia="仿宋_GB2312"/>
                <w:sz w:val="24"/>
              </w:rPr>
            </w:pPr>
            <w:r>
              <w:rPr>
                <w:rFonts w:hint="eastAsia" w:eastAsia="仿宋_GB2312"/>
                <w:sz w:val="24"/>
              </w:rPr>
              <w:t>姓名</w:t>
            </w:r>
          </w:p>
        </w:tc>
        <w:tc>
          <w:tcPr>
            <w:tcW w:w="2332" w:type="dxa"/>
            <w:gridSpan w:val="4"/>
            <w:vAlign w:val="center"/>
          </w:tcPr>
          <w:p w14:paraId="10BF7A0B">
            <w:pPr>
              <w:jc w:val="center"/>
              <w:rPr>
                <w:rFonts w:eastAsia="仿宋_GB2312"/>
                <w:sz w:val="24"/>
              </w:rPr>
            </w:pPr>
            <w:r>
              <w:rPr>
                <w:rFonts w:hint="eastAsia" w:eastAsia="仿宋_GB2312"/>
                <w:sz w:val="24"/>
              </w:rPr>
              <w:t>职称/职务</w:t>
            </w:r>
          </w:p>
        </w:tc>
        <w:tc>
          <w:tcPr>
            <w:tcW w:w="1950" w:type="dxa"/>
            <w:gridSpan w:val="4"/>
            <w:vAlign w:val="center"/>
          </w:tcPr>
          <w:p w14:paraId="1B3F5FD8">
            <w:pPr>
              <w:jc w:val="center"/>
              <w:rPr>
                <w:rFonts w:eastAsia="仿宋_GB2312"/>
                <w:sz w:val="24"/>
              </w:rPr>
            </w:pPr>
            <w:r>
              <w:rPr>
                <w:rFonts w:hint="eastAsia" w:eastAsia="仿宋_GB2312"/>
                <w:sz w:val="24"/>
              </w:rPr>
              <w:t>单  位</w:t>
            </w:r>
          </w:p>
        </w:tc>
        <w:tc>
          <w:tcPr>
            <w:tcW w:w="3036" w:type="dxa"/>
            <w:gridSpan w:val="3"/>
            <w:vAlign w:val="center"/>
          </w:tcPr>
          <w:p w14:paraId="5AFF1AC4">
            <w:pPr>
              <w:jc w:val="center"/>
              <w:rPr>
                <w:rFonts w:eastAsia="仿宋_GB2312"/>
                <w:sz w:val="24"/>
              </w:rPr>
            </w:pPr>
            <w:r>
              <w:rPr>
                <w:rFonts w:hint="eastAsia" w:eastAsia="仿宋_GB2312"/>
                <w:sz w:val="24"/>
              </w:rPr>
              <w:t>签字</w:t>
            </w:r>
          </w:p>
        </w:tc>
      </w:tr>
      <w:tr w14:paraId="79913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14:paraId="4437A282">
            <w:pPr>
              <w:rPr>
                <w:rFonts w:eastAsia="仿宋_GB2312"/>
                <w:sz w:val="24"/>
              </w:rPr>
            </w:pPr>
          </w:p>
        </w:tc>
        <w:tc>
          <w:tcPr>
            <w:tcW w:w="2332" w:type="dxa"/>
            <w:gridSpan w:val="4"/>
            <w:vAlign w:val="center"/>
          </w:tcPr>
          <w:p w14:paraId="141DE609">
            <w:pPr>
              <w:rPr>
                <w:rFonts w:eastAsia="仿宋_GB2312"/>
                <w:sz w:val="24"/>
              </w:rPr>
            </w:pPr>
          </w:p>
        </w:tc>
        <w:tc>
          <w:tcPr>
            <w:tcW w:w="1950" w:type="dxa"/>
            <w:gridSpan w:val="4"/>
            <w:vAlign w:val="center"/>
          </w:tcPr>
          <w:p w14:paraId="1D71E08D">
            <w:pPr>
              <w:rPr>
                <w:rFonts w:eastAsia="仿宋_GB2312"/>
                <w:sz w:val="24"/>
              </w:rPr>
            </w:pPr>
          </w:p>
        </w:tc>
        <w:tc>
          <w:tcPr>
            <w:tcW w:w="3036" w:type="dxa"/>
            <w:gridSpan w:val="3"/>
            <w:vAlign w:val="center"/>
          </w:tcPr>
          <w:p w14:paraId="5E881D0D">
            <w:pPr>
              <w:rPr>
                <w:rFonts w:eastAsia="仿宋_GB2312"/>
                <w:sz w:val="24"/>
              </w:rPr>
            </w:pPr>
          </w:p>
        </w:tc>
      </w:tr>
      <w:tr w14:paraId="211EB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14:paraId="7B7F874E">
            <w:pPr>
              <w:rPr>
                <w:rFonts w:eastAsia="仿宋_GB2312"/>
                <w:sz w:val="24"/>
              </w:rPr>
            </w:pPr>
          </w:p>
        </w:tc>
        <w:tc>
          <w:tcPr>
            <w:tcW w:w="2332" w:type="dxa"/>
            <w:gridSpan w:val="4"/>
            <w:vAlign w:val="center"/>
          </w:tcPr>
          <w:p w14:paraId="1A36F5B6">
            <w:pPr>
              <w:rPr>
                <w:rFonts w:eastAsia="仿宋_GB2312"/>
                <w:sz w:val="24"/>
              </w:rPr>
            </w:pPr>
          </w:p>
        </w:tc>
        <w:tc>
          <w:tcPr>
            <w:tcW w:w="1950" w:type="dxa"/>
            <w:gridSpan w:val="4"/>
            <w:vAlign w:val="center"/>
          </w:tcPr>
          <w:p w14:paraId="0A3B10F5">
            <w:pPr>
              <w:rPr>
                <w:rFonts w:eastAsia="仿宋_GB2312"/>
                <w:sz w:val="24"/>
              </w:rPr>
            </w:pPr>
          </w:p>
        </w:tc>
        <w:tc>
          <w:tcPr>
            <w:tcW w:w="3036" w:type="dxa"/>
            <w:gridSpan w:val="3"/>
            <w:vAlign w:val="center"/>
          </w:tcPr>
          <w:p w14:paraId="70F3FD02">
            <w:pPr>
              <w:rPr>
                <w:rFonts w:eastAsia="仿宋_GB2312"/>
                <w:sz w:val="24"/>
              </w:rPr>
            </w:pPr>
          </w:p>
        </w:tc>
      </w:tr>
      <w:tr w14:paraId="5F821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14:paraId="38714717">
            <w:pPr>
              <w:rPr>
                <w:rFonts w:eastAsia="仿宋_GB2312"/>
                <w:sz w:val="24"/>
              </w:rPr>
            </w:pPr>
          </w:p>
        </w:tc>
        <w:tc>
          <w:tcPr>
            <w:tcW w:w="2332" w:type="dxa"/>
            <w:gridSpan w:val="4"/>
            <w:vAlign w:val="center"/>
          </w:tcPr>
          <w:p w14:paraId="082AF079">
            <w:pPr>
              <w:rPr>
                <w:rFonts w:eastAsia="仿宋_GB2312"/>
                <w:sz w:val="24"/>
              </w:rPr>
            </w:pPr>
          </w:p>
        </w:tc>
        <w:tc>
          <w:tcPr>
            <w:tcW w:w="1950" w:type="dxa"/>
            <w:gridSpan w:val="4"/>
            <w:vAlign w:val="center"/>
          </w:tcPr>
          <w:p w14:paraId="0845BAC6">
            <w:pPr>
              <w:rPr>
                <w:rFonts w:eastAsia="仿宋_GB2312"/>
                <w:sz w:val="24"/>
              </w:rPr>
            </w:pPr>
          </w:p>
        </w:tc>
        <w:tc>
          <w:tcPr>
            <w:tcW w:w="3036" w:type="dxa"/>
            <w:gridSpan w:val="3"/>
            <w:vAlign w:val="center"/>
          </w:tcPr>
          <w:p w14:paraId="11D38540">
            <w:pPr>
              <w:rPr>
                <w:rFonts w:eastAsia="仿宋_GB2312"/>
                <w:sz w:val="24"/>
              </w:rPr>
            </w:pPr>
          </w:p>
        </w:tc>
      </w:tr>
      <w:tr w14:paraId="58B93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82" w:type="dxa"/>
            <w:gridSpan w:val="14"/>
            <w:vAlign w:val="center"/>
          </w:tcPr>
          <w:p w14:paraId="606E9D37">
            <w:pPr>
              <w:spacing w:line="440" w:lineRule="exact"/>
              <w:rPr>
                <w:rFonts w:eastAsia="仿宋_GB2312"/>
                <w:sz w:val="24"/>
              </w:rPr>
            </w:pPr>
            <w:r>
              <w:rPr>
                <w:rFonts w:hint="eastAsia" w:eastAsia="仿宋_GB2312"/>
                <w:sz w:val="24"/>
              </w:rPr>
              <w:t xml:space="preserve">评价组组长（签字）：         </w:t>
            </w:r>
          </w:p>
          <w:p w14:paraId="109C07EC">
            <w:pPr>
              <w:spacing w:line="440" w:lineRule="exact"/>
              <w:rPr>
                <w:rFonts w:eastAsia="仿宋_GB2312"/>
                <w:sz w:val="24"/>
              </w:rPr>
            </w:pPr>
          </w:p>
          <w:p w14:paraId="4DAD1631">
            <w:pPr>
              <w:spacing w:line="440" w:lineRule="exact"/>
              <w:rPr>
                <w:rFonts w:eastAsia="仿宋_GB2312"/>
                <w:sz w:val="24"/>
              </w:rPr>
            </w:pPr>
          </w:p>
          <w:p w14:paraId="5B061572">
            <w:pPr>
              <w:spacing w:line="440" w:lineRule="exact"/>
              <w:rPr>
                <w:rFonts w:eastAsia="仿宋_GB2312"/>
                <w:sz w:val="24"/>
              </w:rPr>
            </w:pPr>
            <w:r>
              <w:rPr>
                <w:rFonts w:hint="eastAsia" w:eastAsia="仿宋_GB2312"/>
                <w:sz w:val="24"/>
              </w:rPr>
              <w:t xml:space="preserve">                                                              年   月   日</w:t>
            </w:r>
          </w:p>
        </w:tc>
      </w:tr>
      <w:tr w14:paraId="5E19A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82" w:type="dxa"/>
            <w:gridSpan w:val="14"/>
            <w:tcBorders>
              <w:bottom w:val="single" w:color="auto" w:sz="4" w:space="0"/>
            </w:tcBorders>
          </w:tcPr>
          <w:p w14:paraId="332C3C52">
            <w:pPr>
              <w:spacing w:line="440" w:lineRule="exact"/>
              <w:rPr>
                <w:rFonts w:eastAsia="仿宋_GB2312"/>
                <w:sz w:val="24"/>
              </w:rPr>
            </w:pPr>
            <w:r>
              <w:rPr>
                <w:rFonts w:hint="eastAsia" w:eastAsia="仿宋_GB2312"/>
                <w:sz w:val="24"/>
              </w:rPr>
              <w:t>项目单位意见：</w:t>
            </w:r>
          </w:p>
          <w:p w14:paraId="4CF90C45">
            <w:pPr>
              <w:spacing w:line="440" w:lineRule="exact"/>
              <w:rPr>
                <w:rFonts w:eastAsia="仿宋_GB2312"/>
                <w:sz w:val="24"/>
              </w:rPr>
            </w:pPr>
          </w:p>
          <w:p w14:paraId="63ADBA39">
            <w:pPr>
              <w:spacing w:line="440" w:lineRule="exact"/>
              <w:rPr>
                <w:rFonts w:eastAsia="仿宋_GB2312"/>
                <w:sz w:val="24"/>
              </w:rPr>
            </w:pPr>
          </w:p>
          <w:p w14:paraId="1F5072D3">
            <w:pPr>
              <w:spacing w:line="440" w:lineRule="exact"/>
              <w:rPr>
                <w:rFonts w:eastAsia="仿宋_GB2312"/>
                <w:sz w:val="24"/>
              </w:rPr>
            </w:pPr>
            <w:r>
              <w:rPr>
                <w:rFonts w:hint="eastAsia" w:eastAsia="仿宋_GB2312"/>
                <w:sz w:val="24"/>
              </w:rPr>
              <w:t xml:space="preserve">                                                项目单位负责人（签章）：</w:t>
            </w:r>
          </w:p>
          <w:p w14:paraId="2AE86257">
            <w:pPr>
              <w:spacing w:line="440" w:lineRule="exact"/>
              <w:rPr>
                <w:sz w:val="24"/>
              </w:rPr>
            </w:pPr>
            <w:r>
              <w:rPr>
                <w:rFonts w:hint="eastAsia" w:eastAsia="仿宋_GB2312"/>
                <w:sz w:val="24"/>
              </w:rPr>
              <w:t xml:space="preserve">                                                              年   月   日</w:t>
            </w:r>
          </w:p>
        </w:tc>
      </w:tr>
      <w:tr w14:paraId="55568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82" w:type="dxa"/>
            <w:gridSpan w:val="14"/>
          </w:tcPr>
          <w:p w14:paraId="0B8602C3">
            <w:pPr>
              <w:spacing w:line="440" w:lineRule="exact"/>
              <w:rPr>
                <w:rFonts w:eastAsia="仿宋_GB2312"/>
                <w:sz w:val="24"/>
              </w:rPr>
            </w:pPr>
            <w:r>
              <w:rPr>
                <w:rFonts w:hint="eastAsia" w:eastAsia="仿宋_GB2312"/>
                <w:sz w:val="24"/>
              </w:rPr>
              <w:t>主管部门意见：</w:t>
            </w:r>
          </w:p>
          <w:p w14:paraId="10F27B65">
            <w:pPr>
              <w:spacing w:line="440" w:lineRule="exact"/>
              <w:rPr>
                <w:rFonts w:eastAsia="仿宋_GB2312"/>
                <w:sz w:val="24"/>
              </w:rPr>
            </w:pPr>
          </w:p>
          <w:p w14:paraId="752D729F">
            <w:pPr>
              <w:spacing w:line="440" w:lineRule="exact"/>
              <w:rPr>
                <w:rFonts w:eastAsia="仿宋_GB2312"/>
                <w:sz w:val="24"/>
              </w:rPr>
            </w:pPr>
          </w:p>
          <w:p w14:paraId="10F3C03F">
            <w:pPr>
              <w:spacing w:line="440" w:lineRule="exact"/>
              <w:rPr>
                <w:rFonts w:eastAsia="仿宋_GB2312"/>
                <w:sz w:val="24"/>
              </w:rPr>
            </w:pPr>
            <w:r>
              <w:rPr>
                <w:rFonts w:hint="eastAsia" w:eastAsia="仿宋_GB2312"/>
                <w:sz w:val="24"/>
              </w:rPr>
              <w:t xml:space="preserve">                                                主管部门负责人（签章）：</w:t>
            </w:r>
          </w:p>
          <w:p w14:paraId="0EB61DED">
            <w:pPr>
              <w:spacing w:line="440" w:lineRule="exact"/>
              <w:rPr>
                <w:sz w:val="24"/>
              </w:rPr>
            </w:pPr>
            <w:r>
              <w:rPr>
                <w:rFonts w:hint="eastAsia" w:eastAsia="仿宋_GB2312"/>
                <w:sz w:val="24"/>
              </w:rPr>
              <w:t xml:space="preserve">                                                              年   月   日</w:t>
            </w:r>
          </w:p>
        </w:tc>
      </w:tr>
      <w:tr w14:paraId="01C56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82" w:type="dxa"/>
            <w:gridSpan w:val="14"/>
            <w:tcBorders>
              <w:bottom w:val="single" w:color="auto" w:sz="4" w:space="0"/>
            </w:tcBorders>
          </w:tcPr>
          <w:p w14:paraId="7A30397B">
            <w:pPr>
              <w:spacing w:line="440" w:lineRule="exact"/>
              <w:rPr>
                <w:rFonts w:eastAsia="仿宋_GB2312"/>
                <w:sz w:val="24"/>
              </w:rPr>
            </w:pPr>
            <w:r>
              <w:rPr>
                <w:rFonts w:hint="eastAsia" w:eastAsia="仿宋_GB2312"/>
                <w:sz w:val="24"/>
              </w:rPr>
              <w:t>财政部门归口业务科室意见：</w:t>
            </w:r>
          </w:p>
          <w:p w14:paraId="203820B6">
            <w:pPr>
              <w:spacing w:line="440" w:lineRule="exact"/>
              <w:rPr>
                <w:rFonts w:eastAsia="仿宋_GB2312"/>
                <w:sz w:val="24"/>
              </w:rPr>
            </w:pPr>
          </w:p>
          <w:p w14:paraId="3D3BAE8B">
            <w:pPr>
              <w:spacing w:line="440" w:lineRule="exact"/>
              <w:rPr>
                <w:rFonts w:eastAsia="仿宋_GB2312"/>
                <w:sz w:val="24"/>
              </w:rPr>
            </w:pPr>
          </w:p>
          <w:p w14:paraId="3656D23A">
            <w:pPr>
              <w:spacing w:line="440" w:lineRule="exact"/>
              <w:rPr>
                <w:rFonts w:eastAsia="仿宋_GB2312"/>
                <w:sz w:val="24"/>
              </w:rPr>
            </w:pPr>
            <w:r>
              <w:rPr>
                <w:rFonts w:hint="eastAsia" w:eastAsia="仿宋_GB2312"/>
                <w:sz w:val="24"/>
              </w:rPr>
              <w:t xml:space="preserve">                                     财政部门归口业务科室负责人（签章）：</w:t>
            </w:r>
          </w:p>
          <w:p w14:paraId="4C9C0BDA">
            <w:pPr>
              <w:spacing w:line="440" w:lineRule="exact"/>
              <w:rPr>
                <w:rFonts w:eastAsia="仿宋_GB2312"/>
                <w:sz w:val="24"/>
              </w:rPr>
            </w:pPr>
            <w:r>
              <w:rPr>
                <w:rFonts w:hint="eastAsia" w:eastAsia="仿宋_GB2312"/>
                <w:sz w:val="24"/>
              </w:rPr>
              <w:t xml:space="preserve">                                                              年   月   日</w:t>
            </w:r>
          </w:p>
        </w:tc>
      </w:tr>
    </w:tbl>
    <w:p w14:paraId="0D012BDF">
      <w:pPr>
        <w:rPr>
          <w:rFonts w:eastAsia="仿宋_GB2312" w:cs="仿宋_GB2312"/>
          <w:bCs/>
          <w:sz w:val="28"/>
          <w:szCs w:val="28"/>
        </w:rPr>
      </w:pPr>
      <w:r>
        <w:rPr>
          <w:rFonts w:hint="eastAsia" w:eastAsia="仿宋_GB2312" w:cs="仿宋_GB2312"/>
          <w:bCs/>
          <w:sz w:val="28"/>
          <w:szCs w:val="28"/>
        </w:rPr>
        <w:t>填报人（签名）：                          联系电话：</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9"/>
      </w:tblGrid>
      <w:tr w14:paraId="7C757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369" w:type="dxa"/>
          </w:tcPr>
          <w:p w14:paraId="0DEC4E88">
            <w:pPr>
              <w:jc w:val="center"/>
              <w:rPr>
                <w:rFonts w:eastAsia="仿宋_GB2312"/>
                <w:b/>
                <w:bCs/>
                <w:sz w:val="28"/>
                <w:szCs w:val="28"/>
              </w:rPr>
            </w:pPr>
            <w:r>
              <w:rPr>
                <w:rFonts w:hint="eastAsia" w:eastAsia="仿宋_GB2312"/>
                <w:b/>
                <w:bCs/>
                <w:sz w:val="28"/>
                <w:szCs w:val="28"/>
              </w:rPr>
              <w:t>五、评价报告综述（文字部分）</w:t>
            </w:r>
          </w:p>
          <w:p w14:paraId="18DF6167">
            <w:pPr>
              <w:spacing w:line="440" w:lineRule="exact"/>
              <w:ind w:firstLine="640" w:firstLineChars="200"/>
              <w:rPr>
                <w:rFonts w:eastAsia="仿宋_GB2312"/>
                <w:sz w:val="32"/>
                <w:szCs w:val="32"/>
              </w:rPr>
            </w:pPr>
          </w:p>
          <w:p w14:paraId="7F41CBC7">
            <w:pPr>
              <w:spacing w:line="560" w:lineRule="exact"/>
              <w:ind w:firstLine="600" w:firstLineChars="200"/>
              <w:rPr>
                <w:rFonts w:eastAsia="仿宋_GB2312"/>
                <w:sz w:val="30"/>
                <w:szCs w:val="30"/>
              </w:rPr>
            </w:pPr>
            <w:r>
              <w:rPr>
                <w:rFonts w:hint="eastAsia" w:eastAsia="仿宋_GB2312"/>
                <w:sz w:val="30"/>
                <w:szCs w:val="30"/>
              </w:rPr>
              <w:t>（一）项目基本概况</w:t>
            </w:r>
          </w:p>
          <w:p w14:paraId="7DC0DD16">
            <w:pPr>
              <w:spacing w:line="560" w:lineRule="exact"/>
              <w:ind w:firstLine="600" w:firstLineChars="200"/>
              <w:rPr>
                <w:rFonts w:eastAsia="仿宋_GB2312"/>
                <w:sz w:val="30"/>
                <w:szCs w:val="30"/>
              </w:rPr>
            </w:pPr>
            <w:r>
              <w:rPr>
                <w:rFonts w:hint="eastAsia" w:eastAsia="仿宋_GB2312"/>
                <w:sz w:val="30"/>
                <w:szCs w:val="30"/>
              </w:rPr>
              <w:t>（二）项目资金使用及管理情况</w:t>
            </w:r>
          </w:p>
          <w:p w14:paraId="11007830">
            <w:pPr>
              <w:spacing w:line="560" w:lineRule="exact"/>
              <w:ind w:firstLine="600" w:firstLineChars="200"/>
              <w:rPr>
                <w:rFonts w:eastAsia="仿宋_GB2312"/>
                <w:sz w:val="30"/>
                <w:szCs w:val="30"/>
              </w:rPr>
            </w:pPr>
            <w:r>
              <w:rPr>
                <w:rFonts w:hint="eastAsia" w:eastAsia="仿宋_GB2312"/>
                <w:sz w:val="30"/>
                <w:szCs w:val="30"/>
              </w:rPr>
              <w:t>（三）项目组织实施情况</w:t>
            </w:r>
          </w:p>
          <w:p w14:paraId="2DB39D51">
            <w:pPr>
              <w:spacing w:line="560" w:lineRule="exact"/>
              <w:ind w:firstLine="600" w:firstLineChars="200"/>
              <w:rPr>
                <w:rFonts w:eastAsia="仿宋_GB2312"/>
                <w:sz w:val="30"/>
                <w:szCs w:val="30"/>
              </w:rPr>
            </w:pPr>
            <w:r>
              <w:rPr>
                <w:rFonts w:hint="eastAsia" w:eastAsia="仿宋_GB2312"/>
                <w:sz w:val="30"/>
                <w:szCs w:val="30"/>
              </w:rPr>
              <w:t>（四）综合评价情况及评价结论</w:t>
            </w:r>
          </w:p>
          <w:p w14:paraId="0D992083">
            <w:pPr>
              <w:spacing w:line="560" w:lineRule="exact"/>
              <w:ind w:firstLine="600" w:firstLineChars="200"/>
              <w:rPr>
                <w:rFonts w:eastAsia="仿宋_GB2312"/>
                <w:sz w:val="30"/>
                <w:szCs w:val="30"/>
              </w:rPr>
            </w:pPr>
            <w:r>
              <w:rPr>
                <w:rFonts w:hint="eastAsia" w:eastAsia="仿宋_GB2312"/>
                <w:sz w:val="30"/>
                <w:szCs w:val="30"/>
              </w:rPr>
              <w:t>（五）项目主要绩效情况分析</w:t>
            </w:r>
          </w:p>
          <w:p w14:paraId="1C5B8A76">
            <w:pPr>
              <w:spacing w:line="560" w:lineRule="exact"/>
              <w:ind w:firstLine="600" w:firstLineChars="200"/>
              <w:rPr>
                <w:rFonts w:eastAsia="仿宋_GB2312"/>
                <w:sz w:val="30"/>
                <w:szCs w:val="30"/>
              </w:rPr>
            </w:pPr>
            <w:r>
              <w:rPr>
                <w:rFonts w:hint="eastAsia" w:eastAsia="仿宋_GB2312"/>
                <w:sz w:val="30"/>
                <w:szCs w:val="30"/>
              </w:rPr>
              <w:t>（六）主要经验及做法、存在问题和建议</w:t>
            </w:r>
          </w:p>
          <w:p w14:paraId="438AA1DF">
            <w:pPr>
              <w:spacing w:line="560" w:lineRule="exact"/>
              <w:ind w:firstLine="600" w:firstLineChars="200"/>
              <w:rPr>
                <w:rFonts w:eastAsia="仿宋_GB2312"/>
                <w:sz w:val="30"/>
                <w:szCs w:val="30"/>
              </w:rPr>
            </w:pPr>
            <w:r>
              <w:rPr>
                <w:rFonts w:hint="eastAsia" w:eastAsia="仿宋_GB2312"/>
                <w:sz w:val="30"/>
                <w:szCs w:val="30"/>
              </w:rPr>
              <w:t>（七）附件</w:t>
            </w:r>
          </w:p>
          <w:p w14:paraId="1E011EB6">
            <w:pPr>
              <w:rPr>
                <w:rFonts w:eastAsia="楷体_GB2312"/>
                <w:bCs/>
                <w:sz w:val="28"/>
                <w:szCs w:val="28"/>
              </w:rPr>
            </w:pPr>
          </w:p>
        </w:tc>
      </w:tr>
    </w:tbl>
    <w:p w14:paraId="0A9F8F92">
      <w:pPr>
        <w:rPr>
          <w:rFonts w:ascii="黑体" w:hAnsi="黑体" w:eastAsia="黑体"/>
          <w:sz w:val="32"/>
          <w:szCs w:val="32"/>
        </w:rPr>
      </w:pPr>
    </w:p>
    <w:p w14:paraId="2C0F16CF">
      <w:pPr>
        <w:rPr>
          <w:rFonts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附件3-1</w:t>
      </w:r>
    </w:p>
    <w:p w14:paraId="78BE3235">
      <w:pPr>
        <w:spacing w:beforeLines="100" w:afterLines="100"/>
        <w:jc w:val="center"/>
        <w:rPr>
          <w:rFonts w:ascii="方正小标宋简体" w:eastAsia="方正小标宋简体"/>
          <w:sz w:val="38"/>
          <w:szCs w:val="38"/>
        </w:rPr>
      </w:pPr>
      <w:r>
        <w:rPr>
          <w:rFonts w:hint="eastAsia" w:ascii="方正小标宋简体" w:eastAsia="方正小标宋简体"/>
          <w:sz w:val="38"/>
          <w:szCs w:val="38"/>
        </w:rPr>
        <w:t>部门整体支出绩效评价评分表（参考样表）</w:t>
      </w:r>
    </w:p>
    <w:tbl>
      <w:tblPr>
        <w:tblStyle w:val="4"/>
        <w:tblW w:w="9894" w:type="dxa"/>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14:paraId="2201D3A6">
        <w:tblPrEx>
          <w:tblCellMar>
            <w:top w:w="0" w:type="dxa"/>
            <w:left w:w="108" w:type="dxa"/>
            <w:bottom w:w="0" w:type="dxa"/>
            <w:right w:w="108" w:type="dxa"/>
          </w:tblCellMar>
        </w:tblPrEx>
        <w:trPr>
          <w:trHeight w:val="52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0096DF34">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vAlign w:val="center"/>
          </w:tcPr>
          <w:p w14:paraId="6DE4656F">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14:paraId="6A78CF99">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14:paraId="4CC11E26">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14:paraId="0A051E8D">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14:paraId="1925BF68">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14:paraId="4013BFFD">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14:paraId="7592FDA9">
        <w:tblPrEx>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vAlign w:val="center"/>
          </w:tcPr>
          <w:p w14:paraId="60B59F57">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投  入</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939" w:type="dxa"/>
            <w:vMerge w:val="restart"/>
            <w:tcBorders>
              <w:top w:val="nil"/>
              <w:left w:val="single" w:color="auto" w:sz="4" w:space="0"/>
              <w:bottom w:val="single" w:color="auto" w:sz="4" w:space="0"/>
              <w:right w:val="single" w:color="auto" w:sz="4" w:space="0"/>
            </w:tcBorders>
            <w:vAlign w:val="center"/>
          </w:tcPr>
          <w:p w14:paraId="6A776FD1">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预算配置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14:paraId="31BFFB47">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14:paraId="5F336A9A">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14:paraId="61AE76BF">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w:t>
            </w:r>
            <w:r>
              <w:rPr>
                <w:rFonts w:hint="eastAsia" w:ascii="宋体" w:hAnsi="宋体" w:cs="宋体"/>
                <w:kern w:val="0"/>
                <w:sz w:val="18"/>
                <w:szCs w:val="18"/>
              </w:rPr>
              <w:t>≦</w:t>
            </w:r>
            <w:r>
              <w:rPr>
                <w:rFonts w:hint="eastAsia" w:ascii="仿宋_GB2312" w:hAnsi="宋体" w:eastAsia="仿宋_GB2312" w:cs="宋体"/>
                <w:kern w:val="0"/>
                <w:sz w:val="18"/>
                <w:szCs w:val="18"/>
              </w:rPr>
              <w:t>100%，计5分；每超过一个百分点扣0.5分，扣完为止。</w:t>
            </w:r>
          </w:p>
        </w:tc>
        <w:tc>
          <w:tcPr>
            <w:tcW w:w="619" w:type="dxa"/>
            <w:tcBorders>
              <w:top w:val="nil"/>
              <w:left w:val="nil"/>
              <w:bottom w:val="single" w:color="auto" w:sz="4" w:space="0"/>
              <w:right w:val="single" w:color="auto" w:sz="4" w:space="0"/>
            </w:tcBorders>
            <w:vAlign w:val="center"/>
          </w:tcPr>
          <w:p w14:paraId="4E6D9CC4">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14:paraId="4568B754">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14:paraId="1685E1A9">
            <w:pPr>
              <w:widowControl/>
              <w:spacing w:line="240" w:lineRule="exact"/>
              <w:jc w:val="left"/>
              <w:rPr>
                <w:rFonts w:ascii="仿宋_GB2312" w:hAnsi="宋体" w:eastAsia="仿宋_GB2312" w:cs="宋体"/>
                <w:color w:val="000000"/>
                <w:kern w:val="0"/>
                <w:sz w:val="18"/>
                <w:szCs w:val="18"/>
              </w:rPr>
            </w:pPr>
          </w:p>
        </w:tc>
      </w:tr>
      <w:tr w14:paraId="335AC751">
        <w:tblPrEx>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vAlign w:val="center"/>
          </w:tcPr>
          <w:p w14:paraId="4AFCEE09">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14:paraId="2ACD465E">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14:paraId="2768BB23">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变动率</w:t>
            </w:r>
          </w:p>
        </w:tc>
        <w:tc>
          <w:tcPr>
            <w:tcW w:w="4171" w:type="dxa"/>
            <w:tcBorders>
              <w:top w:val="nil"/>
              <w:left w:val="nil"/>
              <w:bottom w:val="single" w:color="auto" w:sz="4" w:space="0"/>
              <w:right w:val="single" w:color="auto" w:sz="4" w:space="0"/>
            </w:tcBorders>
            <w:vAlign w:val="center"/>
          </w:tcPr>
          <w:p w14:paraId="7103B4B9">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eastAsia" w:ascii="仿宋_GB2312" w:hAnsi="宋体" w:eastAsia="仿宋_GB2312" w:cs="宋体"/>
                <w:kern w:val="0"/>
                <w:sz w:val="18"/>
                <w:szCs w:val="18"/>
              </w:rPr>
              <w:t>0,计5分；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“三公经费”＞0，每超过一个百分点扣0.5分，扣完为止。</w:t>
            </w:r>
          </w:p>
        </w:tc>
        <w:tc>
          <w:tcPr>
            <w:tcW w:w="619" w:type="dxa"/>
            <w:tcBorders>
              <w:top w:val="nil"/>
              <w:left w:val="nil"/>
              <w:bottom w:val="single" w:color="auto" w:sz="4" w:space="0"/>
              <w:right w:val="single" w:color="auto" w:sz="4" w:space="0"/>
            </w:tcBorders>
            <w:vAlign w:val="center"/>
          </w:tcPr>
          <w:p w14:paraId="49591999">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14:paraId="12090EDC">
            <w:pPr>
              <w:widowControl/>
              <w:spacing w:line="240" w:lineRule="exact"/>
              <w:jc w:val="center"/>
              <w:rPr>
                <w:rFonts w:ascii="仿宋_GB2312" w:hAnsi="宋体" w:eastAsia="仿宋_GB2312" w:cs="宋体"/>
                <w:color w:val="000000"/>
                <w:kern w:val="0"/>
                <w:sz w:val="18"/>
                <w:szCs w:val="18"/>
              </w:rPr>
            </w:pPr>
          </w:p>
        </w:tc>
        <w:tc>
          <w:tcPr>
            <w:tcW w:w="1080" w:type="dxa"/>
            <w:tcBorders>
              <w:top w:val="nil"/>
              <w:left w:val="nil"/>
              <w:bottom w:val="single" w:color="auto" w:sz="4" w:space="0"/>
              <w:right w:val="single" w:color="auto" w:sz="4" w:space="0"/>
            </w:tcBorders>
            <w:vAlign w:val="center"/>
          </w:tcPr>
          <w:p w14:paraId="325117DB">
            <w:pPr>
              <w:widowControl/>
              <w:spacing w:line="240" w:lineRule="exact"/>
              <w:jc w:val="left"/>
              <w:rPr>
                <w:rFonts w:ascii="仿宋_GB2312" w:hAnsi="宋体" w:eastAsia="仿宋_GB2312" w:cs="宋体"/>
                <w:color w:val="000000"/>
                <w:kern w:val="0"/>
                <w:sz w:val="18"/>
                <w:szCs w:val="18"/>
              </w:rPr>
            </w:pPr>
          </w:p>
        </w:tc>
      </w:tr>
      <w:tr w14:paraId="41F92632">
        <w:tblPrEx>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vAlign w:val="center"/>
          </w:tcPr>
          <w:p w14:paraId="5EE22049">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14:paraId="405A3656">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14:paraId="475E55E8">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重点支出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安排率</w:t>
            </w:r>
          </w:p>
        </w:tc>
        <w:tc>
          <w:tcPr>
            <w:tcW w:w="4171" w:type="dxa"/>
            <w:tcBorders>
              <w:top w:val="nil"/>
              <w:left w:val="nil"/>
              <w:bottom w:val="single" w:color="auto" w:sz="4" w:space="0"/>
              <w:right w:val="single" w:color="auto" w:sz="4" w:space="0"/>
            </w:tcBorders>
            <w:vAlign w:val="center"/>
          </w:tcPr>
          <w:p w14:paraId="7EE063CF">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重点支出安排率≥90%，计5分；80%（含）-90%，计4分；70%（含）-80%，计3分；60%（含）-70%，计2分；低于60%不得分。</w:t>
            </w:r>
          </w:p>
        </w:tc>
        <w:tc>
          <w:tcPr>
            <w:tcW w:w="619" w:type="dxa"/>
            <w:tcBorders>
              <w:top w:val="nil"/>
              <w:left w:val="nil"/>
              <w:bottom w:val="single" w:color="auto" w:sz="4" w:space="0"/>
              <w:right w:val="single" w:color="auto" w:sz="4" w:space="0"/>
            </w:tcBorders>
            <w:vAlign w:val="center"/>
          </w:tcPr>
          <w:p w14:paraId="0C251CD7">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14:paraId="0FF33AAD">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14:paraId="2C175876">
            <w:pPr>
              <w:widowControl/>
              <w:spacing w:line="240" w:lineRule="exact"/>
              <w:jc w:val="left"/>
              <w:rPr>
                <w:rFonts w:ascii="仿宋_GB2312" w:hAnsi="宋体" w:eastAsia="仿宋_GB2312" w:cs="宋体"/>
                <w:color w:val="000000"/>
                <w:kern w:val="0"/>
                <w:sz w:val="18"/>
                <w:szCs w:val="18"/>
              </w:rPr>
            </w:pPr>
          </w:p>
        </w:tc>
      </w:tr>
      <w:tr w14:paraId="6108278E">
        <w:tblPrEx>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vAlign w:val="center"/>
          </w:tcPr>
          <w:p w14:paraId="0200D803">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（40分）</w:t>
            </w:r>
          </w:p>
        </w:tc>
        <w:tc>
          <w:tcPr>
            <w:tcW w:w="939" w:type="dxa"/>
            <w:vMerge w:val="restart"/>
            <w:tcBorders>
              <w:top w:val="nil"/>
              <w:left w:val="single" w:color="auto" w:sz="4" w:space="0"/>
              <w:bottom w:val="single" w:color="auto" w:sz="4" w:space="0"/>
              <w:right w:val="single" w:color="auto" w:sz="4" w:space="0"/>
            </w:tcBorders>
            <w:vAlign w:val="center"/>
          </w:tcPr>
          <w:p w14:paraId="16EBAE56">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预算执行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14:paraId="5F759EC7">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71" w:type="dxa"/>
            <w:tcBorders>
              <w:top w:val="nil"/>
              <w:left w:val="nil"/>
              <w:bottom w:val="single" w:color="auto" w:sz="4" w:space="0"/>
              <w:right w:val="single" w:color="auto" w:sz="4" w:space="0"/>
            </w:tcBorders>
            <w:vAlign w:val="center"/>
          </w:tcPr>
          <w:p w14:paraId="1FA859C2">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预算调整率=0，计3分；0-10%（含），计2分；10-20%（含），计1分；20-30%（含），计0.5分；大于30%不得分。</w:t>
            </w:r>
          </w:p>
        </w:tc>
        <w:tc>
          <w:tcPr>
            <w:tcW w:w="619" w:type="dxa"/>
            <w:tcBorders>
              <w:top w:val="nil"/>
              <w:left w:val="nil"/>
              <w:bottom w:val="single" w:color="auto" w:sz="4" w:space="0"/>
              <w:right w:val="single" w:color="auto" w:sz="4" w:space="0"/>
            </w:tcBorders>
            <w:vAlign w:val="center"/>
          </w:tcPr>
          <w:p w14:paraId="5A7ED780">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14:paraId="557979CF">
            <w:pPr>
              <w:widowControl/>
              <w:spacing w:line="240" w:lineRule="exact"/>
              <w:jc w:val="center"/>
              <w:rPr>
                <w:rFonts w:ascii="仿宋_GB2312" w:hAnsi="宋体" w:eastAsia="仿宋_GB2312" w:cs="宋体"/>
                <w:color w:val="000000"/>
                <w:kern w:val="0"/>
                <w:sz w:val="18"/>
                <w:szCs w:val="18"/>
              </w:rPr>
            </w:pPr>
          </w:p>
        </w:tc>
        <w:tc>
          <w:tcPr>
            <w:tcW w:w="1080" w:type="dxa"/>
            <w:tcBorders>
              <w:top w:val="nil"/>
              <w:left w:val="nil"/>
              <w:bottom w:val="single" w:color="auto" w:sz="4" w:space="0"/>
              <w:right w:val="single" w:color="auto" w:sz="4" w:space="0"/>
            </w:tcBorders>
            <w:vAlign w:val="center"/>
          </w:tcPr>
          <w:p w14:paraId="2F5C15A0">
            <w:pPr>
              <w:widowControl/>
              <w:spacing w:line="240" w:lineRule="exact"/>
              <w:jc w:val="center"/>
              <w:rPr>
                <w:rFonts w:ascii="仿宋_GB2312" w:hAnsi="宋体" w:eastAsia="仿宋_GB2312" w:cs="宋体"/>
                <w:color w:val="000000"/>
                <w:kern w:val="0"/>
                <w:sz w:val="18"/>
                <w:szCs w:val="18"/>
              </w:rPr>
            </w:pPr>
          </w:p>
        </w:tc>
      </w:tr>
      <w:tr w14:paraId="2BF52427">
        <w:tblPrEx>
          <w:tblCellMar>
            <w:top w:w="0" w:type="dxa"/>
            <w:left w:w="108" w:type="dxa"/>
            <w:bottom w:w="0" w:type="dxa"/>
            <w:right w:w="108" w:type="dxa"/>
          </w:tblCellMar>
        </w:tblPrEx>
        <w:trPr>
          <w:trHeight w:val="1039" w:hRule="atLeast"/>
          <w:jc w:val="center"/>
        </w:trPr>
        <w:tc>
          <w:tcPr>
            <w:tcW w:w="976" w:type="dxa"/>
            <w:vMerge w:val="continue"/>
            <w:tcBorders>
              <w:top w:val="nil"/>
              <w:left w:val="single" w:color="auto" w:sz="4" w:space="0"/>
              <w:bottom w:val="single" w:color="auto" w:sz="4" w:space="0"/>
              <w:right w:val="single" w:color="auto" w:sz="4" w:space="0"/>
            </w:tcBorders>
            <w:vAlign w:val="center"/>
          </w:tcPr>
          <w:p w14:paraId="44B962C3">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14:paraId="61EBCCB4">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14:paraId="610FCB89">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71" w:type="dxa"/>
            <w:tcBorders>
              <w:top w:val="nil"/>
              <w:left w:val="nil"/>
              <w:bottom w:val="single" w:color="auto" w:sz="4" w:space="0"/>
              <w:right w:val="single" w:color="auto" w:sz="4" w:space="0"/>
            </w:tcBorders>
            <w:vAlign w:val="center"/>
          </w:tcPr>
          <w:p w14:paraId="6B4E9374">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春节前下达全部专项资金的50%；6月底前所有专项资金指标全部下达完。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每出现一个专项未按进度完成资金下达扣0.5分，扣完为止。</w:t>
            </w:r>
          </w:p>
        </w:tc>
        <w:tc>
          <w:tcPr>
            <w:tcW w:w="619" w:type="dxa"/>
            <w:tcBorders>
              <w:top w:val="nil"/>
              <w:left w:val="nil"/>
              <w:bottom w:val="single" w:color="auto" w:sz="4" w:space="0"/>
              <w:right w:val="single" w:color="auto" w:sz="4" w:space="0"/>
            </w:tcBorders>
            <w:vAlign w:val="center"/>
          </w:tcPr>
          <w:p w14:paraId="426F8001">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14:paraId="1DCE305A">
            <w:pPr>
              <w:widowControl/>
              <w:spacing w:line="240" w:lineRule="exact"/>
              <w:jc w:val="center"/>
              <w:rPr>
                <w:rFonts w:ascii="仿宋_GB2312" w:hAnsi="宋体" w:eastAsia="仿宋_GB2312" w:cs="宋体"/>
                <w:color w:val="000000"/>
                <w:kern w:val="0"/>
                <w:sz w:val="18"/>
                <w:szCs w:val="18"/>
              </w:rPr>
            </w:pPr>
          </w:p>
        </w:tc>
        <w:tc>
          <w:tcPr>
            <w:tcW w:w="1080" w:type="dxa"/>
            <w:tcBorders>
              <w:top w:val="nil"/>
              <w:left w:val="nil"/>
              <w:bottom w:val="single" w:color="auto" w:sz="4" w:space="0"/>
              <w:right w:val="single" w:color="auto" w:sz="4" w:space="0"/>
            </w:tcBorders>
            <w:vAlign w:val="center"/>
          </w:tcPr>
          <w:p w14:paraId="44966499">
            <w:pPr>
              <w:widowControl/>
              <w:spacing w:line="240" w:lineRule="exact"/>
              <w:jc w:val="center"/>
              <w:rPr>
                <w:rFonts w:ascii="仿宋_GB2312" w:hAnsi="宋体" w:eastAsia="仿宋_GB2312" w:cs="宋体"/>
                <w:color w:val="000000"/>
                <w:kern w:val="0"/>
                <w:sz w:val="18"/>
                <w:szCs w:val="18"/>
              </w:rPr>
            </w:pPr>
          </w:p>
        </w:tc>
      </w:tr>
      <w:tr w14:paraId="38819E5E">
        <w:tblPrEx>
          <w:tblCellMar>
            <w:top w:w="0" w:type="dxa"/>
            <w:left w:w="108" w:type="dxa"/>
            <w:bottom w:w="0" w:type="dxa"/>
            <w:right w:w="108" w:type="dxa"/>
          </w:tblCellMar>
        </w:tblPrEx>
        <w:trPr>
          <w:trHeight w:val="619" w:hRule="atLeast"/>
          <w:jc w:val="center"/>
        </w:trPr>
        <w:tc>
          <w:tcPr>
            <w:tcW w:w="976" w:type="dxa"/>
            <w:vMerge w:val="continue"/>
            <w:tcBorders>
              <w:top w:val="nil"/>
              <w:left w:val="single" w:color="auto" w:sz="4" w:space="0"/>
              <w:bottom w:val="single" w:color="auto" w:sz="4" w:space="0"/>
              <w:right w:val="single" w:color="auto" w:sz="4" w:space="0"/>
            </w:tcBorders>
            <w:vAlign w:val="center"/>
          </w:tcPr>
          <w:p w14:paraId="11346B83">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14:paraId="5253F9C6">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14:paraId="73302F8A">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71" w:type="dxa"/>
            <w:tcBorders>
              <w:top w:val="nil"/>
              <w:left w:val="nil"/>
              <w:bottom w:val="single" w:color="auto" w:sz="4" w:space="0"/>
              <w:right w:val="single" w:color="auto" w:sz="4" w:space="0"/>
            </w:tcBorders>
            <w:vAlign w:val="center"/>
          </w:tcPr>
          <w:p w14:paraId="1B147290">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无结余，3分；有结余，但不超过上年结转，2分；结余超过上年结转，不得分。</w:t>
            </w:r>
          </w:p>
        </w:tc>
        <w:tc>
          <w:tcPr>
            <w:tcW w:w="619" w:type="dxa"/>
            <w:tcBorders>
              <w:top w:val="nil"/>
              <w:left w:val="nil"/>
              <w:bottom w:val="single" w:color="auto" w:sz="4" w:space="0"/>
              <w:right w:val="single" w:color="auto" w:sz="4" w:space="0"/>
            </w:tcBorders>
            <w:vAlign w:val="center"/>
          </w:tcPr>
          <w:p w14:paraId="3B608CB2">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14:paraId="28E6D1DD">
            <w:pPr>
              <w:widowControl/>
              <w:spacing w:line="240" w:lineRule="exact"/>
              <w:jc w:val="center"/>
              <w:rPr>
                <w:rFonts w:ascii="仿宋_GB2312" w:hAnsi="宋体" w:eastAsia="仿宋_GB2312" w:cs="宋体"/>
                <w:color w:val="000000"/>
                <w:kern w:val="0"/>
                <w:sz w:val="18"/>
                <w:szCs w:val="18"/>
              </w:rPr>
            </w:pPr>
          </w:p>
        </w:tc>
        <w:tc>
          <w:tcPr>
            <w:tcW w:w="1080" w:type="dxa"/>
            <w:tcBorders>
              <w:top w:val="nil"/>
              <w:left w:val="nil"/>
              <w:bottom w:val="single" w:color="auto" w:sz="4" w:space="0"/>
              <w:right w:val="single" w:color="auto" w:sz="4" w:space="0"/>
            </w:tcBorders>
            <w:vAlign w:val="center"/>
          </w:tcPr>
          <w:p w14:paraId="68529F33">
            <w:pPr>
              <w:widowControl/>
              <w:spacing w:line="240" w:lineRule="exact"/>
              <w:jc w:val="center"/>
              <w:rPr>
                <w:rFonts w:ascii="仿宋_GB2312" w:hAnsi="宋体" w:eastAsia="仿宋_GB2312" w:cs="宋体"/>
                <w:color w:val="000000"/>
                <w:kern w:val="0"/>
                <w:sz w:val="18"/>
                <w:szCs w:val="18"/>
              </w:rPr>
            </w:pPr>
          </w:p>
        </w:tc>
      </w:tr>
      <w:tr w14:paraId="345322C4">
        <w:tblPrEx>
          <w:tblCellMar>
            <w:top w:w="0" w:type="dxa"/>
            <w:left w:w="108" w:type="dxa"/>
            <w:bottom w:w="0" w:type="dxa"/>
            <w:right w:w="108" w:type="dxa"/>
          </w:tblCellMar>
        </w:tblPrEx>
        <w:trPr>
          <w:trHeight w:val="495" w:hRule="atLeast"/>
          <w:jc w:val="center"/>
        </w:trPr>
        <w:tc>
          <w:tcPr>
            <w:tcW w:w="976" w:type="dxa"/>
            <w:vMerge w:val="continue"/>
            <w:tcBorders>
              <w:top w:val="nil"/>
              <w:left w:val="single" w:color="auto" w:sz="4" w:space="0"/>
              <w:bottom w:val="single" w:color="auto" w:sz="4" w:space="0"/>
              <w:right w:val="single" w:color="auto" w:sz="4" w:space="0"/>
            </w:tcBorders>
            <w:vAlign w:val="center"/>
          </w:tcPr>
          <w:p w14:paraId="474E222E">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14:paraId="0B4AD5D5">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14:paraId="14D6A5E8">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14:paraId="01DC69BC">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以100%为标准。三公经费控制率</w:t>
            </w:r>
            <w:r>
              <w:rPr>
                <w:rFonts w:hint="eastAsia" w:ascii="宋体" w:hAnsi="宋体" w:cs="宋体"/>
                <w:kern w:val="0"/>
                <w:sz w:val="18"/>
                <w:szCs w:val="18"/>
              </w:rPr>
              <w:t>≦</w:t>
            </w:r>
            <w:r>
              <w:rPr>
                <w:rFonts w:hint="eastAsia" w:ascii="仿宋_GB2312" w:hAnsi="宋体" w:eastAsia="仿宋_GB2312" w:cs="宋体"/>
                <w:kern w:val="0"/>
                <w:sz w:val="18"/>
                <w:szCs w:val="18"/>
              </w:rPr>
              <w:t>100%，计6分；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每超过一个百分点扣1分，扣完为止。</w:t>
            </w:r>
          </w:p>
        </w:tc>
        <w:tc>
          <w:tcPr>
            <w:tcW w:w="619" w:type="dxa"/>
            <w:tcBorders>
              <w:top w:val="nil"/>
              <w:left w:val="nil"/>
              <w:bottom w:val="single" w:color="auto" w:sz="4" w:space="0"/>
              <w:right w:val="single" w:color="auto" w:sz="4" w:space="0"/>
            </w:tcBorders>
            <w:vAlign w:val="center"/>
          </w:tcPr>
          <w:p w14:paraId="0B7AA027">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720" w:type="dxa"/>
            <w:tcBorders>
              <w:top w:val="nil"/>
              <w:left w:val="nil"/>
              <w:bottom w:val="single" w:color="auto" w:sz="4" w:space="0"/>
              <w:right w:val="single" w:color="auto" w:sz="4" w:space="0"/>
            </w:tcBorders>
            <w:vAlign w:val="center"/>
          </w:tcPr>
          <w:p w14:paraId="5B0ED68D">
            <w:pPr>
              <w:widowControl/>
              <w:spacing w:line="240" w:lineRule="exact"/>
              <w:jc w:val="center"/>
              <w:rPr>
                <w:rFonts w:ascii="仿宋_GB2312" w:hAnsi="宋体" w:eastAsia="仿宋_GB2312" w:cs="宋体"/>
                <w:color w:val="000000"/>
                <w:kern w:val="0"/>
                <w:sz w:val="18"/>
                <w:szCs w:val="18"/>
              </w:rPr>
            </w:pPr>
          </w:p>
        </w:tc>
        <w:tc>
          <w:tcPr>
            <w:tcW w:w="1080" w:type="dxa"/>
            <w:tcBorders>
              <w:top w:val="nil"/>
              <w:left w:val="nil"/>
              <w:bottom w:val="single" w:color="auto" w:sz="4" w:space="0"/>
              <w:right w:val="single" w:color="auto" w:sz="4" w:space="0"/>
            </w:tcBorders>
            <w:vAlign w:val="center"/>
          </w:tcPr>
          <w:p w14:paraId="3A47AFBF">
            <w:pPr>
              <w:widowControl/>
              <w:spacing w:line="240" w:lineRule="exact"/>
              <w:jc w:val="center"/>
              <w:rPr>
                <w:rFonts w:ascii="仿宋_GB2312" w:hAnsi="宋体" w:eastAsia="仿宋_GB2312" w:cs="宋体"/>
                <w:color w:val="000000"/>
                <w:kern w:val="0"/>
                <w:sz w:val="18"/>
                <w:szCs w:val="18"/>
              </w:rPr>
            </w:pPr>
          </w:p>
        </w:tc>
      </w:tr>
      <w:tr w14:paraId="0EEC56A5">
        <w:tblPrEx>
          <w:tblCellMar>
            <w:top w:w="0" w:type="dxa"/>
            <w:left w:w="108" w:type="dxa"/>
            <w:bottom w:w="0" w:type="dxa"/>
            <w:right w:w="108" w:type="dxa"/>
          </w:tblCellMar>
        </w:tblPrEx>
        <w:trPr>
          <w:trHeight w:val="915" w:hRule="atLeast"/>
          <w:jc w:val="center"/>
        </w:trPr>
        <w:tc>
          <w:tcPr>
            <w:tcW w:w="976" w:type="dxa"/>
            <w:vMerge w:val="continue"/>
            <w:tcBorders>
              <w:top w:val="nil"/>
              <w:left w:val="single" w:color="auto" w:sz="4" w:space="0"/>
              <w:bottom w:val="single" w:color="auto" w:sz="4" w:space="0"/>
              <w:right w:val="single" w:color="auto" w:sz="4" w:space="0"/>
            </w:tcBorders>
            <w:vAlign w:val="center"/>
          </w:tcPr>
          <w:p w14:paraId="38D63680">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vAlign w:val="center"/>
          </w:tcPr>
          <w:p w14:paraId="0A843EC7">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14:paraId="65D8427D">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vAlign w:val="center"/>
          </w:tcPr>
          <w:p w14:paraId="7C105627">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①已制定或具有预算资金管理办法，内部财务管理制度、会计核算制度等管理制度，1分；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②相关管理制度合法、合规、完整，1分；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③相关管理制度得到有效执行，1分。</w:t>
            </w:r>
          </w:p>
        </w:tc>
        <w:tc>
          <w:tcPr>
            <w:tcW w:w="619" w:type="dxa"/>
            <w:tcBorders>
              <w:top w:val="nil"/>
              <w:left w:val="nil"/>
              <w:bottom w:val="single" w:color="auto" w:sz="4" w:space="0"/>
              <w:right w:val="single" w:color="auto" w:sz="4" w:space="0"/>
            </w:tcBorders>
            <w:vAlign w:val="center"/>
          </w:tcPr>
          <w:p w14:paraId="5C8A64ED">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14:paraId="47665D7E">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14:paraId="06459221">
            <w:pPr>
              <w:widowControl/>
              <w:spacing w:line="240" w:lineRule="exact"/>
              <w:jc w:val="center"/>
              <w:rPr>
                <w:rFonts w:ascii="仿宋_GB2312" w:hAnsi="宋体" w:eastAsia="仿宋_GB2312" w:cs="宋体"/>
                <w:color w:val="000000"/>
                <w:kern w:val="0"/>
                <w:sz w:val="18"/>
                <w:szCs w:val="18"/>
              </w:rPr>
            </w:pPr>
          </w:p>
        </w:tc>
      </w:tr>
      <w:tr w14:paraId="31FC4369">
        <w:tblPrEx>
          <w:tblCellMar>
            <w:top w:w="0" w:type="dxa"/>
            <w:left w:w="108" w:type="dxa"/>
            <w:bottom w:w="0" w:type="dxa"/>
            <w:right w:w="108" w:type="dxa"/>
          </w:tblCellMar>
        </w:tblPrEx>
        <w:trPr>
          <w:trHeight w:val="1802" w:hRule="atLeast"/>
          <w:jc w:val="center"/>
        </w:trPr>
        <w:tc>
          <w:tcPr>
            <w:tcW w:w="976" w:type="dxa"/>
            <w:vMerge w:val="continue"/>
            <w:tcBorders>
              <w:top w:val="nil"/>
              <w:left w:val="single" w:color="auto" w:sz="4" w:space="0"/>
              <w:bottom w:val="single" w:color="auto" w:sz="4" w:space="0"/>
              <w:right w:val="single" w:color="auto" w:sz="4" w:space="0"/>
            </w:tcBorders>
            <w:vAlign w:val="center"/>
          </w:tcPr>
          <w:p w14:paraId="16EEC5F9">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14:paraId="74CCE631">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14:paraId="173E6FCB">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资金使用</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合规性</w:t>
            </w:r>
          </w:p>
        </w:tc>
        <w:tc>
          <w:tcPr>
            <w:tcW w:w="4171" w:type="dxa"/>
            <w:tcBorders>
              <w:top w:val="nil"/>
              <w:left w:val="nil"/>
              <w:bottom w:val="single" w:color="auto" w:sz="4" w:space="0"/>
              <w:right w:val="single" w:color="auto" w:sz="4" w:space="0"/>
            </w:tcBorders>
            <w:vAlign w:val="center"/>
          </w:tcPr>
          <w:p w14:paraId="054680A2">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①支出符合国家财经法规和财务管理制度规定以及有关专项资金管理办法的规定；</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②资金拨付有完整的审批程序和手续；</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③项目支出按规定经过评估论证；</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④支出符合部门预算批复的用途；</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⑤资金使用无截留、挤占、挪用、虚列支出等情况。</w:t>
            </w:r>
            <w:r>
              <w:rPr>
                <w:rFonts w:hint="eastAsia" w:ascii="仿宋_GB2312" w:hAnsi="宋体" w:eastAsia="仿宋_GB2312" w:cs="宋体"/>
                <w:spacing w:val="-6"/>
                <w:kern w:val="0"/>
                <w:sz w:val="18"/>
                <w:szCs w:val="18"/>
              </w:rPr>
              <w:br w:type="textWrapping"/>
            </w:r>
            <w:r>
              <w:rPr>
                <w:rFonts w:hint="eastAsia" w:ascii="仿宋_GB2312" w:hAnsi="宋体" w:eastAsia="仿宋_GB2312" w:cs="宋体"/>
                <w:spacing w:val="-6"/>
                <w:kern w:val="0"/>
                <w:sz w:val="18"/>
                <w:szCs w:val="18"/>
              </w:rPr>
              <w:t>以上情况每出现一例不符合要求的扣1分，扣完为止。</w:t>
            </w:r>
          </w:p>
        </w:tc>
        <w:tc>
          <w:tcPr>
            <w:tcW w:w="619" w:type="dxa"/>
            <w:tcBorders>
              <w:top w:val="nil"/>
              <w:left w:val="nil"/>
              <w:bottom w:val="single" w:color="auto" w:sz="4" w:space="0"/>
              <w:right w:val="single" w:color="auto" w:sz="4" w:space="0"/>
            </w:tcBorders>
            <w:vAlign w:val="center"/>
          </w:tcPr>
          <w:p w14:paraId="1F1430A6">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14:paraId="2CB61B37">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14:paraId="00452B16">
            <w:pPr>
              <w:widowControl/>
              <w:spacing w:line="240" w:lineRule="exact"/>
              <w:jc w:val="center"/>
              <w:rPr>
                <w:rFonts w:ascii="仿宋_GB2312" w:hAnsi="宋体" w:eastAsia="仿宋_GB2312" w:cs="宋体"/>
                <w:color w:val="000000"/>
                <w:kern w:val="0"/>
                <w:sz w:val="18"/>
                <w:szCs w:val="18"/>
              </w:rPr>
            </w:pPr>
          </w:p>
        </w:tc>
      </w:tr>
      <w:tr w14:paraId="3671D58E">
        <w:tblPrEx>
          <w:tblCellMar>
            <w:top w:w="0" w:type="dxa"/>
            <w:left w:w="108" w:type="dxa"/>
            <w:bottom w:w="0" w:type="dxa"/>
            <w:right w:w="108" w:type="dxa"/>
          </w:tblCellMar>
        </w:tblPrEx>
        <w:trPr>
          <w:trHeight w:val="45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14:paraId="15326E32">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14:paraId="533C25AA">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14:paraId="3D75A1B2">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71" w:type="dxa"/>
            <w:tcBorders>
              <w:top w:val="nil"/>
              <w:left w:val="nil"/>
              <w:bottom w:val="single" w:color="auto" w:sz="4" w:space="0"/>
              <w:right w:val="single" w:color="auto" w:sz="4" w:space="0"/>
            </w:tcBorders>
            <w:shd w:val="clear" w:color="auto" w:fill="auto"/>
            <w:vAlign w:val="center"/>
          </w:tcPr>
          <w:p w14:paraId="2A02CFA3">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①按规定内容公开预决算信息，1分；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②按规定时限公开预决算信息，0.5分；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③基础数据信息和会计信息资料真实，0.5分；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④基础数据信息和会计信息资料完整，0.5分；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⑤基础数据信息和汇集信息资料准确，0.5分。                                            </w:t>
            </w:r>
          </w:p>
        </w:tc>
        <w:tc>
          <w:tcPr>
            <w:tcW w:w="619" w:type="dxa"/>
            <w:tcBorders>
              <w:top w:val="nil"/>
              <w:left w:val="nil"/>
              <w:bottom w:val="single" w:color="auto" w:sz="4" w:space="0"/>
              <w:right w:val="single" w:color="auto" w:sz="4" w:space="0"/>
            </w:tcBorders>
            <w:shd w:val="clear" w:color="auto" w:fill="auto"/>
            <w:vAlign w:val="center"/>
          </w:tcPr>
          <w:p w14:paraId="1CCE80F4">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14:paraId="35DAB219">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14:paraId="04516461">
            <w:pPr>
              <w:widowControl/>
              <w:spacing w:line="240" w:lineRule="exact"/>
              <w:jc w:val="center"/>
              <w:rPr>
                <w:rFonts w:ascii="仿宋_GB2312" w:hAnsi="宋体" w:eastAsia="仿宋_GB2312" w:cs="宋体"/>
                <w:kern w:val="0"/>
                <w:sz w:val="18"/>
                <w:szCs w:val="18"/>
              </w:rPr>
            </w:pPr>
          </w:p>
        </w:tc>
      </w:tr>
      <w:tr w14:paraId="087D0451">
        <w:tblPrEx>
          <w:tblCellMar>
            <w:top w:w="0" w:type="dxa"/>
            <w:left w:w="108" w:type="dxa"/>
            <w:bottom w:w="0" w:type="dxa"/>
            <w:right w:w="108" w:type="dxa"/>
          </w:tblCellMar>
        </w:tblPrEx>
        <w:trPr>
          <w:trHeight w:val="57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14:paraId="387255A7">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14:paraId="5E34A4CA">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tcBorders>
              <w:top w:val="nil"/>
              <w:left w:val="nil"/>
              <w:bottom w:val="single" w:color="auto" w:sz="4" w:space="0"/>
              <w:right w:val="single" w:color="auto" w:sz="4" w:space="0"/>
            </w:tcBorders>
            <w:shd w:val="clear" w:color="auto" w:fill="auto"/>
            <w:vAlign w:val="center"/>
          </w:tcPr>
          <w:p w14:paraId="47537FDC">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政府采购</w:t>
            </w:r>
          </w:p>
          <w:p w14:paraId="06652293">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171" w:type="dxa"/>
            <w:tcBorders>
              <w:top w:val="nil"/>
              <w:left w:val="nil"/>
              <w:bottom w:val="single" w:color="auto" w:sz="4" w:space="0"/>
              <w:right w:val="single" w:color="auto" w:sz="4" w:space="0"/>
            </w:tcBorders>
            <w:shd w:val="clear" w:color="auto" w:fill="auto"/>
            <w:vAlign w:val="center"/>
          </w:tcPr>
          <w:p w14:paraId="31D12DD7">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政府采购执行率等于100%的，得3分；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每减少一个百分点，扣0.2分，扣完为止。</w:t>
            </w:r>
          </w:p>
        </w:tc>
        <w:tc>
          <w:tcPr>
            <w:tcW w:w="619" w:type="dxa"/>
            <w:tcBorders>
              <w:top w:val="nil"/>
              <w:left w:val="nil"/>
              <w:bottom w:val="single" w:color="auto" w:sz="4" w:space="0"/>
              <w:right w:val="single" w:color="auto" w:sz="4" w:space="0"/>
            </w:tcBorders>
            <w:shd w:val="clear" w:color="auto" w:fill="auto"/>
            <w:vAlign w:val="center"/>
          </w:tcPr>
          <w:p w14:paraId="74E7E966">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14:paraId="77124D14">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14:paraId="18218126">
            <w:pPr>
              <w:widowControl/>
              <w:spacing w:line="240" w:lineRule="exact"/>
              <w:jc w:val="center"/>
              <w:rPr>
                <w:rFonts w:ascii="仿宋_GB2312" w:hAnsi="宋体" w:eastAsia="仿宋_GB2312" w:cs="宋体"/>
                <w:kern w:val="0"/>
                <w:sz w:val="18"/>
                <w:szCs w:val="18"/>
              </w:rPr>
            </w:pPr>
          </w:p>
        </w:tc>
      </w:tr>
      <w:tr w14:paraId="2C55E89F">
        <w:tblPrEx>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14:paraId="571A390D">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14:paraId="48B95872">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14:paraId="726E8EB5">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171" w:type="dxa"/>
            <w:tcBorders>
              <w:top w:val="nil"/>
              <w:left w:val="nil"/>
              <w:bottom w:val="single" w:color="auto" w:sz="4" w:space="0"/>
              <w:right w:val="single" w:color="auto" w:sz="4" w:space="0"/>
            </w:tcBorders>
            <w:shd w:val="clear" w:color="auto" w:fill="auto"/>
            <w:vAlign w:val="center"/>
          </w:tcPr>
          <w:p w14:paraId="4E29C7B3">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公务卡刷卡率达50％以上的，得3分。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每减少一个百分点，扣0.2分，扣完为止。                                            </w:t>
            </w:r>
          </w:p>
        </w:tc>
        <w:tc>
          <w:tcPr>
            <w:tcW w:w="619" w:type="dxa"/>
            <w:tcBorders>
              <w:top w:val="nil"/>
              <w:left w:val="nil"/>
              <w:bottom w:val="single" w:color="auto" w:sz="4" w:space="0"/>
              <w:right w:val="single" w:color="auto" w:sz="4" w:space="0"/>
            </w:tcBorders>
            <w:shd w:val="clear" w:color="auto" w:fill="auto"/>
            <w:vAlign w:val="center"/>
          </w:tcPr>
          <w:p w14:paraId="4598B515">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14:paraId="0789A404">
            <w:pPr>
              <w:widowControl/>
              <w:spacing w:line="240" w:lineRule="exact"/>
              <w:jc w:val="center"/>
              <w:rPr>
                <w:rFonts w:ascii="仿宋_GB2312" w:hAnsi="宋体" w:eastAsia="仿宋_GB2312" w:cs="宋体"/>
                <w:kern w:val="0"/>
                <w:sz w:val="18"/>
                <w:szCs w:val="18"/>
              </w:rPr>
            </w:pPr>
          </w:p>
        </w:tc>
        <w:tc>
          <w:tcPr>
            <w:tcW w:w="1080" w:type="dxa"/>
            <w:tcBorders>
              <w:top w:val="nil"/>
              <w:left w:val="nil"/>
              <w:bottom w:val="single" w:color="auto" w:sz="4" w:space="0"/>
              <w:right w:val="single" w:color="auto" w:sz="4" w:space="0"/>
            </w:tcBorders>
            <w:shd w:val="clear" w:color="auto" w:fill="FFFFFF"/>
            <w:vAlign w:val="center"/>
          </w:tcPr>
          <w:p w14:paraId="4F1EE3A4">
            <w:pPr>
              <w:widowControl/>
              <w:spacing w:line="240" w:lineRule="exact"/>
              <w:jc w:val="center"/>
              <w:rPr>
                <w:rFonts w:ascii="仿宋_GB2312" w:hAnsi="宋体" w:eastAsia="仿宋_GB2312" w:cs="宋体"/>
                <w:kern w:val="0"/>
                <w:sz w:val="18"/>
                <w:szCs w:val="18"/>
              </w:rPr>
            </w:pPr>
          </w:p>
        </w:tc>
      </w:tr>
      <w:tr w14:paraId="76E1B755">
        <w:tblPrEx>
          <w:tblCellMar>
            <w:top w:w="0" w:type="dxa"/>
            <w:left w:w="108" w:type="dxa"/>
            <w:bottom w:w="0" w:type="dxa"/>
            <w:right w:w="108" w:type="dxa"/>
          </w:tblCellMar>
        </w:tblPrEx>
        <w:trPr>
          <w:trHeight w:val="73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14:paraId="48A0A2E7">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vAlign w:val="center"/>
          </w:tcPr>
          <w:p w14:paraId="459C0946">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nil"/>
              <w:left w:val="nil"/>
              <w:bottom w:val="single" w:color="auto" w:sz="4" w:space="0"/>
              <w:right w:val="single" w:color="auto" w:sz="4" w:space="0"/>
            </w:tcBorders>
            <w:shd w:val="clear" w:color="auto" w:fill="auto"/>
            <w:vAlign w:val="center"/>
          </w:tcPr>
          <w:p w14:paraId="2B90A04B">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shd w:val="clear" w:color="auto" w:fill="auto"/>
            <w:vAlign w:val="center"/>
          </w:tcPr>
          <w:p w14:paraId="1E8DCE46">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①已制定或具有资产管理制度，且相关资产管理制度合法、合规、完整，2分；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②相关资产管理制度得到有效执行，1分。                                           </w:t>
            </w:r>
          </w:p>
        </w:tc>
        <w:tc>
          <w:tcPr>
            <w:tcW w:w="619" w:type="dxa"/>
            <w:tcBorders>
              <w:top w:val="nil"/>
              <w:left w:val="nil"/>
              <w:bottom w:val="single" w:color="auto" w:sz="4" w:space="0"/>
              <w:right w:val="single" w:color="auto" w:sz="4" w:space="0"/>
            </w:tcBorders>
            <w:shd w:val="clear" w:color="auto" w:fill="auto"/>
            <w:vAlign w:val="center"/>
          </w:tcPr>
          <w:p w14:paraId="597FE0CB">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14:paraId="163BECE1">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14:paraId="0665B6F7">
            <w:pPr>
              <w:widowControl/>
              <w:spacing w:line="240" w:lineRule="exact"/>
              <w:jc w:val="center"/>
              <w:rPr>
                <w:rFonts w:ascii="仿宋_GB2312" w:hAnsi="宋体" w:eastAsia="仿宋_GB2312" w:cs="宋体"/>
                <w:kern w:val="0"/>
                <w:sz w:val="18"/>
                <w:szCs w:val="18"/>
              </w:rPr>
            </w:pPr>
          </w:p>
        </w:tc>
      </w:tr>
    </w:tbl>
    <w:p w14:paraId="25D774E6"/>
    <w:tbl>
      <w:tblPr>
        <w:tblStyle w:val="4"/>
        <w:tblW w:w="0" w:type="auto"/>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14:paraId="0819DD86">
        <w:tblPrEx>
          <w:tblCellMar>
            <w:top w:w="0" w:type="dxa"/>
            <w:left w:w="108" w:type="dxa"/>
            <w:bottom w:w="0" w:type="dxa"/>
            <w:right w:w="108" w:type="dxa"/>
          </w:tblCellMar>
        </w:tblPrEx>
        <w:trPr>
          <w:trHeight w:val="609"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14:paraId="1E8DFDF9">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14:paraId="5EDE7F8D">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14:paraId="60AEA3C1">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14:paraId="09371E09">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14:paraId="3BC1EDCA">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14:paraId="4E24A8F0">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14:paraId="0506CE90">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14:paraId="110271B2">
        <w:tblPrEx>
          <w:tblCellMar>
            <w:top w:w="0" w:type="dxa"/>
            <w:left w:w="108" w:type="dxa"/>
            <w:bottom w:w="0" w:type="dxa"/>
            <w:right w:w="108" w:type="dxa"/>
          </w:tblCellMar>
        </w:tblPrEx>
        <w:trPr>
          <w:trHeight w:val="2011" w:hRule="atLeast"/>
          <w:jc w:val="center"/>
        </w:trPr>
        <w:tc>
          <w:tcPr>
            <w:tcW w:w="9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7B1A559">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p>
          <w:p w14:paraId="324355F3">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DC10037">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single" w:color="auto" w:sz="4" w:space="0"/>
              <w:left w:val="nil"/>
              <w:bottom w:val="single" w:color="auto" w:sz="4" w:space="0"/>
              <w:right w:val="single" w:color="auto" w:sz="4" w:space="0"/>
            </w:tcBorders>
            <w:shd w:val="clear" w:color="auto" w:fill="auto"/>
            <w:vAlign w:val="center"/>
          </w:tcPr>
          <w:p w14:paraId="1C69645E">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安全性</w:t>
            </w:r>
          </w:p>
        </w:tc>
        <w:tc>
          <w:tcPr>
            <w:tcW w:w="4171" w:type="dxa"/>
            <w:tcBorders>
              <w:top w:val="single" w:color="auto" w:sz="4" w:space="0"/>
              <w:left w:val="nil"/>
              <w:bottom w:val="single" w:color="auto" w:sz="4" w:space="0"/>
              <w:right w:val="single" w:color="auto" w:sz="4" w:space="0"/>
            </w:tcBorders>
            <w:shd w:val="clear" w:color="auto" w:fill="auto"/>
            <w:vAlign w:val="center"/>
          </w:tcPr>
          <w:p w14:paraId="1288E3AB">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①资产保存完整；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②资产配置合理；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③资产处置规范； </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④资产账务管理合规，帐实相符；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⑤资产有偿使用及处置收入及时足额上缴；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以上情况每出现一例不符合有关要求的扣1分，扣完为止。</w:t>
            </w:r>
          </w:p>
        </w:tc>
        <w:tc>
          <w:tcPr>
            <w:tcW w:w="619" w:type="dxa"/>
            <w:tcBorders>
              <w:top w:val="single" w:color="auto" w:sz="4" w:space="0"/>
              <w:left w:val="nil"/>
              <w:bottom w:val="single" w:color="auto" w:sz="4" w:space="0"/>
              <w:right w:val="single" w:color="auto" w:sz="4" w:space="0"/>
            </w:tcBorders>
            <w:shd w:val="clear" w:color="auto" w:fill="auto"/>
            <w:vAlign w:val="center"/>
          </w:tcPr>
          <w:p w14:paraId="3357F3FA">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single" w:color="auto" w:sz="4" w:space="0"/>
              <w:left w:val="nil"/>
              <w:bottom w:val="single" w:color="auto" w:sz="4" w:space="0"/>
              <w:right w:val="single" w:color="auto" w:sz="4" w:space="0"/>
            </w:tcBorders>
            <w:shd w:val="clear" w:color="auto" w:fill="FFFFFF"/>
            <w:vAlign w:val="center"/>
          </w:tcPr>
          <w:p w14:paraId="65179939">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080" w:type="dxa"/>
            <w:tcBorders>
              <w:top w:val="single" w:color="auto" w:sz="4" w:space="0"/>
              <w:left w:val="nil"/>
              <w:bottom w:val="single" w:color="auto" w:sz="4" w:space="0"/>
              <w:right w:val="single" w:color="auto" w:sz="4" w:space="0"/>
            </w:tcBorders>
            <w:shd w:val="clear" w:color="auto" w:fill="FFFFFF"/>
            <w:vAlign w:val="center"/>
          </w:tcPr>
          <w:p w14:paraId="1AE36B09">
            <w:pPr>
              <w:widowControl/>
              <w:spacing w:line="240" w:lineRule="exact"/>
              <w:jc w:val="center"/>
              <w:rPr>
                <w:rFonts w:ascii="仿宋_GB2312" w:hAnsi="宋体" w:eastAsia="仿宋_GB2312" w:cs="宋体"/>
                <w:kern w:val="0"/>
                <w:sz w:val="18"/>
                <w:szCs w:val="18"/>
              </w:rPr>
            </w:pPr>
          </w:p>
        </w:tc>
      </w:tr>
      <w:tr w14:paraId="1C4BDE2D">
        <w:tblPrEx>
          <w:tblCellMar>
            <w:top w:w="0" w:type="dxa"/>
            <w:left w:w="108" w:type="dxa"/>
            <w:bottom w:w="0" w:type="dxa"/>
            <w:right w:w="108" w:type="dxa"/>
          </w:tblCellMar>
        </w:tblPrEx>
        <w:trPr>
          <w:trHeight w:val="774"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14:paraId="7A2EC1F4">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14:paraId="3676BB05">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14:paraId="55F221C9">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固定资产</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利用率</w:t>
            </w:r>
          </w:p>
        </w:tc>
        <w:tc>
          <w:tcPr>
            <w:tcW w:w="4171" w:type="dxa"/>
            <w:tcBorders>
              <w:top w:val="nil"/>
              <w:left w:val="nil"/>
              <w:bottom w:val="single" w:color="auto" w:sz="4" w:space="0"/>
              <w:right w:val="single" w:color="auto" w:sz="4" w:space="0"/>
            </w:tcBorders>
            <w:shd w:val="clear" w:color="auto" w:fill="auto"/>
            <w:vAlign w:val="center"/>
          </w:tcPr>
          <w:p w14:paraId="129FBBCE">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619" w:type="dxa"/>
            <w:tcBorders>
              <w:top w:val="nil"/>
              <w:left w:val="nil"/>
              <w:bottom w:val="single" w:color="auto" w:sz="4" w:space="0"/>
              <w:right w:val="single" w:color="auto" w:sz="4" w:space="0"/>
            </w:tcBorders>
            <w:shd w:val="clear" w:color="auto" w:fill="auto"/>
            <w:vAlign w:val="center"/>
          </w:tcPr>
          <w:p w14:paraId="59077288">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14:paraId="044110F4">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14:paraId="19E919F2">
            <w:pPr>
              <w:widowControl/>
              <w:spacing w:line="240" w:lineRule="exact"/>
              <w:jc w:val="center"/>
              <w:rPr>
                <w:rFonts w:ascii="仿宋_GB2312" w:hAnsi="宋体" w:eastAsia="仿宋_GB2312" w:cs="宋体"/>
                <w:kern w:val="0"/>
                <w:sz w:val="18"/>
                <w:szCs w:val="18"/>
              </w:rPr>
            </w:pPr>
          </w:p>
        </w:tc>
      </w:tr>
      <w:tr w14:paraId="16B64BAE">
        <w:tblPrEx>
          <w:tblCellMar>
            <w:top w:w="0" w:type="dxa"/>
            <w:left w:w="108" w:type="dxa"/>
            <w:bottom w:w="0" w:type="dxa"/>
            <w:right w:w="108" w:type="dxa"/>
          </w:tblCellMar>
        </w:tblPrEx>
        <w:trPr>
          <w:trHeight w:val="9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14:paraId="6CB86396">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  出（25分）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14:paraId="0D3AC240">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职责履行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（25分）</w:t>
            </w:r>
          </w:p>
        </w:tc>
        <w:tc>
          <w:tcPr>
            <w:tcW w:w="1389" w:type="dxa"/>
            <w:tcBorders>
              <w:top w:val="nil"/>
              <w:left w:val="nil"/>
              <w:bottom w:val="single" w:color="auto" w:sz="4" w:space="0"/>
              <w:right w:val="single" w:color="auto" w:sz="4" w:space="0"/>
            </w:tcBorders>
            <w:shd w:val="clear" w:color="auto" w:fill="auto"/>
            <w:vAlign w:val="center"/>
          </w:tcPr>
          <w:p w14:paraId="60F2C55D">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推进全面小康建设指标任务完成情况</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14:paraId="4F2AF6AA">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此项指标根据《中共岳阳市委 岳阳市人民政府 关于做好岳阳市加快推进湖南发展新增长极建设2015年度综合绩效考评工作的通知》（岳发〔2015〕11号）和《中共岳阳市委 岳阳市人民政府 关于做好2015年度综合绩效考评工作的补充通知》（岳发〔2015〕19号）附件2第一大项“工作实绩指标”（700分）考核内容设置。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部门单位应根据部门实际进行调整，并将其细化成相应的个性化指标。</w:t>
            </w:r>
          </w:p>
        </w:tc>
        <w:tc>
          <w:tcPr>
            <w:tcW w:w="619" w:type="dxa"/>
            <w:tcBorders>
              <w:top w:val="nil"/>
              <w:left w:val="nil"/>
              <w:bottom w:val="single" w:color="auto" w:sz="4" w:space="0"/>
              <w:right w:val="single" w:color="auto" w:sz="4" w:space="0"/>
            </w:tcBorders>
            <w:shd w:val="clear" w:color="auto" w:fill="auto"/>
            <w:vAlign w:val="center"/>
          </w:tcPr>
          <w:p w14:paraId="4FDD7FB5">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vAlign w:val="center"/>
          </w:tcPr>
          <w:p w14:paraId="468DAA19">
            <w:pPr>
              <w:widowControl/>
              <w:spacing w:line="240" w:lineRule="exact"/>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14:paraId="76554457">
            <w:pPr>
              <w:widowControl/>
              <w:spacing w:line="240" w:lineRule="exact"/>
              <w:jc w:val="center"/>
              <w:rPr>
                <w:rFonts w:ascii="仿宋_GB2312" w:hAnsi="宋体" w:eastAsia="仿宋_GB2312" w:cs="宋体"/>
                <w:kern w:val="0"/>
                <w:sz w:val="18"/>
                <w:szCs w:val="18"/>
              </w:rPr>
            </w:pPr>
          </w:p>
        </w:tc>
      </w:tr>
      <w:tr w14:paraId="117BA050">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14:paraId="4AF51965">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14:paraId="18E297A0">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14:paraId="43F0A668">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建设湖南新增极目标任务完成情况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14:paraId="2ABBA467">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14:paraId="17454478">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720" w:type="dxa"/>
            <w:tcBorders>
              <w:top w:val="nil"/>
              <w:left w:val="nil"/>
              <w:bottom w:val="single" w:color="auto" w:sz="4" w:space="0"/>
              <w:right w:val="single" w:color="auto" w:sz="4" w:space="0"/>
            </w:tcBorders>
            <w:shd w:val="clear" w:color="auto" w:fill="FFFFFF"/>
            <w:vAlign w:val="center"/>
          </w:tcPr>
          <w:p w14:paraId="28C8DCC7">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7</w:t>
            </w:r>
          </w:p>
        </w:tc>
        <w:tc>
          <w:tcPr>
            <w:tcW w:w="1080" w:type="dxa"/>
            <w:tcBorders>
              <w:top w:val="nil"/>
              <w:left w:val="nil"/>
              <w:bottom w:val="single" w:color="auto" w:sz="4" w:space="0"/>
              <w:right w:val="single" w:color="auto" w:sz="4" w:space="0"/>
            </w:tcBorders>
            <w:shd w:val="clear" w:color="auto" w:fill="FFFFFF"/>
            <w:vAlign w:val="center"/>
          </w:tcPr>
          <w:p w14:paraId="2723AB53">
            <w:pPr>
              <w:widowControl/>
              <w:spacing w:line="240" w:lineRule="exact"/>
              <w:jc w:val="center"/>
              <w:rPr>
                <w:rFonts w:ascii="仿宋_GB2312" w:hAnsi="宋体" w:eastAsia="仿宋_GB2312" w:cs="宋体"/>
                <w:kern w:val="0"/>
                <w:sz w:val="18"/>
                <w:szCs w:val="18"/>
              </w:rPr>
            </w:pPr>
          </w:p>
        </w:tc>
      </w:tr>
      <w:tr w14:paraId="21A76D60">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14:paraId="114435F3">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14:paraId="072556BF">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14:paraId="77F55001">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14:paraId="36E2EF36">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14:paraId="28D62D8D">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vAlign w:val="center"/>
          </w:tcPr>
          <w:p w14:paraId="6F79943C">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14:paraId="3829C9A3">
            <w:pPr>
              <w:widowControl/>
              <w:spacing w:line="240" w:lineRule="exact"/>
              <w:jc w:val="center"/>
              <w:rPr>
                <w:rFonts w:ascii="仿宋_GB2312" w:hAnsi="宋体" w:eastAsia="仿宋_GB2312" w:cs="宋体"/>
                <w:kern w:val="0"/>
                <w:sz w:val="18"/>
                <w:szCs w:val="18"/>
              </w:rPr>
            </w:pPr>
          </w:p>
        </w:tc>
      </w:tr>
      <w:tr w14:paraId="4C0DAD83">
        <w:tblPrEx>
          <w:tblCellMar>
            <w:top w:w="0" w:type="dxa"/>
            <w:left w:w="108" w:type="dxa"/>
            <w:bottom w:w="0" w:type="dxa"/>
            <w:right w:w="108" w:type="dxa"/>
          </w:tblCellMar>
        </w:tblPrEx>
        <w:trPr>
          <w:trHeight w:val="68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14:paraId="1D7EB00C">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14:paraId="32B055B6">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14:paraId="3E39F250">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14:paraId="71983067">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14:paraId="6E697BF9">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vAlign w:val="center"/>
          </w:tcPr>
          <w:p w14:paraId="0D4D24A9">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1080" w:type="dxa"/>
            <w:tcBorders>
              <w:top w:val="nil"/>
              <w:left w:val="nil"/>
              <w:bottom w:val="single" w:color="auto" w:sz="4" w:space="0"/>
              <w:right w:val="single" w:color="auto" w:sz="4" w:space="0"/>
            </w:tcBorders>
            <w:shd w:val="clear" w:color="auto" w:fill="FFFFFF"/>
            <w:vAlign w:val="center"/>
          </w:tcPr>
          <w:p w14:paraId="7C94754B">
            <w:pPr>
              <w:widowControl/>
              <w:spacing w:line="240" w:lineRule="exact"/>
              <w:jc w:val="center"/>
              <w:rPr>
                <w:rFonts w:ascii="仿宋_GB2312" w:hAnsi="宋体" w:eastAsia="仿宋_GB2312" w:cs="宋体"/>
                <w:kern w:val="0"/>
                <w:sz w:val="18"/>
                <w:szCs w:val="18"/>
              </w:rPr>
            </w:pPr>
          </w:p>
        </w:tc>
      </w:tr>
      <w:tr w14:paraId="12DB9F46">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14:paraId="50043AE1">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14:paraId="1C8C53E2">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14:paraId="2B852A8A">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14:paraId="0A69710A">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14:paraId="10C8E58C">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vAlign w:val="center"/>
          </w:tcPr>
          <w:p w14:paraId="2485411B">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1080" w:type="dxa"/>
            <w:tcBorders>
              <w:top w:val="nil"/>
              <w:left w:val="nil"/>
              <w:bottom w:val="single" w:color="auto" w:sz="4" w:space="0"/>
              <w:right w:val="single" w:color="auto" w:sz="4" w:space="0"/>
            </w:tcBorders>
            <w:shd w:val="clear" w:color="auto" w:fill="FFFFFF"/>
            <w:vAlign w:val="center"/>
          </w:tcPr>
          <w:p w14:paraId="75CF1DB0">
            <w:pPr>
              <w:widowControl/>
              <w:spacing w:line="240" w:lineRule="exact"/>
              <w:jc w:val="center"/>
              <w:rPr>
                <w:rFonts w:ascii="仿宋_GB2312" w:hAnsi="宋体" w:eastAsia="仿宋_GB2312" w:cs="宋体"/>
                <w:kern w:val="0"/>
                <w:sz w:val="18"/>
                <w:szCs w:val="18"/>
              </w:rPr>
            </w:pPr>
          </w:p>
        </w:tc>
      </w:tr>
      <w:tr w14:paraId="5A06B9D0">
        <w:tblPrEx>
          <w:tblCellMar>
            <w:top w:w="0" w:type="dxa"/>
            <w:left w:w="108" w:type="dxa"/>
            <w:bottom w:w="0" w:type="dxa"/>
            <w:right w:w="108" w:type="dxa"/>
          </w:tblCellMar>
        </w:tblPrEx>
        <w:trPr>
          <w:trHeight w:val="8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14:paraId="13AE6568">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14:paraId="58C9B639">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14:paraId="25701414">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14:paraId="161BD328">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14:paraId="5D64774D">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nil"/>
              <w:left w:val="nil"/>
              <w:bottom w:val="single" w:color="auto" w:sz="4" w:space="0"/>
              <w:right w:val="single" w:color="auto" w:sz="4" w:space="0"/>
            </w:tcBorders>
            <w:shd w:val="clear" w:color="auto" w:fill="FFFFFF"/>
            <w:vAlign w:val="center"/>
          </w:tcPr>
          <w:p w14:paraId="43810E58">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080" w:type="dxa"/>
            <w:tcBorders>
              <w:top w:val="nil"/>
              <w:left w:val="nil"/>
              <w:bottom w:val="single" w:color="auto" w:sz="4" w:space="0"/>
              <w:right w:val="single" w:color="auto" w:sz="4" w:space="0"/>
            </w:tcBorders>
            <w:shd w:val="clear" w:color="auto" w:fill="FFFFFF"/>
            <w:vAlign w:val="center"/>
          </w:tcPr>
          <w:p w14:paraId="2FEF3BD2">
            <w:pPr>
              <w:widowControl/>
              <w:spacing w:line="240" w:lineRule="exact"/>
              <w:jc w:val="center"/>
              <w:rPr>
                <w:rFonts w:ascii="仿宋_GB2312" w:hAnsi="宋体" w:eastAsia="仿宋_GB2312" w:cs="宋体"/>
                <w:kern w:val="0"/>
                <w:sz w:val="18"/>
                <w:szCs w:val="18"/>
              </w:rPr>
            </w:pPr>
          </w:p>
        </w:tc>
      </w:tr>
      <w:tr w14:paraId="42FD85A4">
        <w:tblPrEx>
          <w:tblCellMar>
            <w:top w:w="0" w:type="dxa"/>
            <w:left w:w="108" w:type="dxa"/>
            <w:bottom w:w="0" w:type="dxa"/>
            <w:right w:w="108" w:type="dxa"/>
          </w:tblCellMar>
        </w:tblPrEx>
        <w:trPr>
          <w:trHeight w:val="6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14:paraId="4058430C">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  果</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14:paraId="1B25D542">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履职效益</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1389" w:type="dxa"/>
            <w:tcBorders>
              <w:top w:val="nil"/>
              <w:left w:val="nil"/>
              <w:bottom w:val="single" w:color="auto" w:sz="4" w:space="0"/>
              <w:right w:val="single" w:color="auto" w:sz="4" w:space="0"/>
            </w:tcBorders>
            <w:shd w:val="clear" w:color="auto" w:fill="auto"/>
            <w:vAlign w:val="center"/>
          </w:tcPr>
          <w:p w14:paraId="72018B6C">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14:paraId="6B05B8B7">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14:paraId="5F084D81">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color="auto" w:sz="4" w:space="0"/>
              <w:bottom w:val="single" w:color="auto" w:sz="4" w:space="0"/>
              <w:right w:val="single" w:color="auto" w:sz="4" w:space="0"/>
            </w:tcBorders>
            <w:shd w:val="clear" w:color="auto" w:fill="auto"/>
            <w:vAlign w:val="center"/>
          </w:tcPr>
          <w:p w14:paraId="695EAE2A">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720" w:type="dxa"/>
            <w:tcBorders>
              <w:top w:val="nil"/>
              <w:left w:val="nil"/>
              <w:bottom w:val="single" w:color="auto" w:sz="4" w:space="0"/>
              <w:right w:val="single" w:color="auto" w:sz="4" w:space="0"/>
            </w:tcBorders>
            <w:shd w:val="clear" w:color="auto" w:fill="FFFFFF"/>
            <w:vAlign w:val="center"/>
          </w:tcPr>
          <w:p w14:paraId="1F7BCD93">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14:paraId="75A6CAD1">
            <w:pPr>
              <w:widowControl/>
              <w:spacing w:line="240" w:lineRule="exact"/>
              <w:jc w:val="center"/>
              <w:rPr>
                <w:rFonts w:ascii="仿宋_GB2312" w:hAnsi="宋体" w:eastAsia="仿宋_GB2312" w:cs="宋体"/>
                <w:kern w:val="0"/>
                <w:sz w:val="18"/>
                <w:szCs w:val="18"/>
              </w:rPr>
            </w:pPr>
          </w:p>
        </w:tc>
      </w:tr>
      <w:tr w14:paraId="7166BFD1">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14:paraId="35761673">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14:paraId="2BCE04B4">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14:paraId="04F187DD">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14:paraId="4EDFD8B9">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14:paraId="0D434A1B">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14:paraId="72766208">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14:paraId="4E262CE5">
            <w:pPr>
              <w:widowControl/>
              <w:spacing w:line="240" w:lineRule="exact"/>
              <w:jc w:val="center"/>
              <w:rPr>
                <w:rFonts w:ascii="仿宋_GB2312" w:hAnsi="宋体" w:eastAsia="仿宋_GB2312" w:cs="宋体"/>
                <w:kern w:val="0"/>
                <w:sz w:val="18"/>
                <w:szCs w:val="18"/>
              </w:rPr>
            </w:pPr>
          </w:p>
        </w:tc>
      </w:tr>
      <w:tr w14:paraId="064A567B">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14:paraId="53701AFB">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14:paraId="3AFBD1A0">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14:paraId="180790DC">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14:paraId="26D826F8">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14:paraId="549BE75A">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14:paraId="147EA112">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14:paraId="4E6CC365">
            <w:pPr>
              <w:widowControl/>
              <w:spacing w:line="240" w:lineRule="exact"/>
              <w:jc w:val="center"/>
              <w:rPr>
                <w:rFonts w:ascii="仿宋_GB2312" w:hAnsi="宋体" w:eastAsia="仿宋_GB2312" w:cs="宋体"/>
                <w:kern w:val="0"/>
                <w:sz w:val="18"/>
                <w:szCs w:val="18"/>
              </w:rPr>
            </w:pPr>
          </w:p>
        </w:tc>
      </w:tr>
      <w:tr w14:paraId="2DF018FE">
        <w:tblPrEx>
          <w:tblCellMar>
            <w:top w:w="0" w:type="dxa"/>
            <w:left w:w="108" w:type="dxa"/>
            <w:bottom w:w="0" w:type="dxa"/>
            <w:right w:w="108" w:type="dxa"/>
          </w:tblCellMar>
        </w:tblPrEx>
        <w:trPr>
          <w:trHeight w:val="1113" w:hRule="atLeast"/>
          <w:jc w:val="center"/>
        </w:trPr>
        <w:tc>
          <w:tcPr>
            <w:tcW w:w="976" w:type="dxa"/>
            <w:vMerge w:val="continue"/>
            <w:tcBorders>
              <w:top w:val="nil"/>
              <w:left w:val="single" w:color="auto" w:sz="4" w:space="0"/>
              <w:bottom w:val="single" w:color="auto" w:sz="4" w:space="0"/>
              <w:right w:val="single" w:color="auto" w:sz="4" w:space="0"/>
            </w:tcBorders>
            <w:vAlign w:val="center"/>
          </w:tcPr>
          <w:p w14:paraId="17062369">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14:paraId="71766896">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14:paraId="609A5C37">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71" w:type="dxa"/>
            <w:tcBorders>
              <w:top w:val="nil"/>
              <w:left w:val="nil"/>
              <w:bottom w:val="single" w:color="auto" w:sz="4" w:space="0"/>
              <w:right w:val="single" w:color="auto" w:sz="4" w:space="0"/>
            </w:tcBorders>
            <w:vAlign w:val="center"/>
          </w:tcPr>
          <w:p w14:paraId="66E9ADE9">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95%（含）以上计5分；</w:t>
            </w:r>
          </w:p>
          <w:p w14:paraId="0B02BE99">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85%（含）-95%，计3分；</w:t>
            </w:r>
          </w:p>
          <w:p w14:paraId="3D96B327">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75%（含）-85%，计1分；</w:t>
            </w:r>
          </w:p>
          <w:p w14:paraId="3B0E957C">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低于75%计0分。</w:t>
            </w:r>
          </w:p>
        </w:tc>
        <w:tc>
          <w:tcPr>
            <w:tcW w:w="619" w:type="dxa"/>
            <w:tcBorders>
              <w:top w:val="nil"/>
              <w:left w:val="nil"/>
              <w:bottom w:val="single" w:color="auto" w:sz="4" w:space="0"/>
              <w:right w:val="single" w:color="auto" w:sz="4" w:space="0"/>
            </w:tcBorders>
            <w:vAlign w:val="center"/>
          </w:tcPr>
          <w:p w14:paraId="3248C32E">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14:paraId="21DE5B7F">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14:paraId="3A1EBF25">
            <w:pPr>
              <w:widowControl/>
              <w:spacing w:line="240" w:lineRule="exact"/>
              <w:jc w:val="center"/>
              <w:rPr>
                <w:rFonts w:ascii="仿宋_GB2312" w:hAnsi="宋体" w:eastAsia="仿宋_GB2312" w:cs="宋体"/>
                <w:kern w:val="0"/>
                <w:sz w:val="18"/>
                <w:szCs w:val="18"/>
              </w:rPr>
            </w:pPr>
          </w:p>
        </w:tc>
      </w:tr>
      <w:tr w14:paraId="12F12835">
        <w:tblPrEx>
          <w:tblCellMar>
            <w:top w:w="0" w:type="dxa"/>
            <w:left w:w="108" w:type="dxa"/>
            <w:bottom w:w="0" w:type="dxa"/>
            <w:right w:w="108" w:type="dxa"/>
          </w:tblCellMar>
        </w:tblPrEx>
        <w:trPr>
          <w:trHeight w:val="670" w:hRule="atLeast"/>
          <w:jc w:val="center"/>
        </w:trPr>
        <w:tc>
          <w:tcPr>
            <w:tcW w:w="976" w:type="dxa"/>
            <w:tcBorders>
              <w:top w:val="nil"/>
              <w:left w:val="single" w:color="auto" w:sz="4" w:space="0"/>
              <w:bottom w:val="single" w:color="auto" w:sz="4" w:space="0"/>
              <w:right w:val="single" w:color="auto" w:sz="4" w:space="0"/>
            </w:tcBorders>
            <w:vAlign w:val="center"/>
          </w:tcPr>
          <w:p w14:paraId="593E7D1B">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939" w:type="dxa"/>
            <w:tcBorders>
              <w:top w:val="nil"/>
              <w:left w:val="nil"/>
              <w:bottom w:val="single" w:color="auto" w:sz="4" w:space="0"/>
              <w:right w:val="single" w:color="auto" w:sz="4" w:space="0"/>
            </w:tcBorders>
            <w:vAlign w:val="center"/>
          </w:tcPr>
          <w:p w14:paraId="4BF2E67C">
            <w:pPr>
              <w:widowControl/>
              <w:spacing w:line="240" w:lineRule="exact"/>
              <w:jc w:val="center"/>
              <w:rPr>
                <w:rFonts w:ascii="仿宋_GB2312" w:hAnsi="宋体" w:eastAsia="仿宋_GB2312" w:cs="宋体"/>
                <w:b/>
                <w:bCs/>
                <w:kern w:val="0"/>
                <w:sz w:val="18"/>
                <w:szCs w:val="18"/>
              </w:rPr>
            </w:pPr>
          </w:p>
        </w:tc>
        <w:tc>
          <w:tcPr>
            <w:tcW w:w="1389" w:type="dxa"/>
            <w:tcBorders>
              <w:top w:val="nil"/>
              <w:left w:val="nil"/>
              <w:bottom w:val="single" w:color="auto" w:sz="4" w:space="0"/>
              <w:right w:val="single" w:color="auto" w:sz="4" w:space="0"/>
            </w:tcBorders>
            <w:vAlign w:val="center"/>
          </w:tcPr>
          <w:p w14:paraId="6DE4B08C">
            <w:pPr>
              <w:widowControl/>
              <w:spacing w:line="240" w:lineRule="exact"/>
              <w:jc w:val="center"/>
              <w:rPr>
                <w:rFonts w:ascii="仿宋_GB2312" w:hAnsi="宋体" w:eastAsia="仿宋_GB2312" w:cs="宋体"/>
                <w:b/>
                <w:bCs/>
                <w:kern w:val="0"/>
                <w:sz w:val="18"/>
                <w:szCs w:val="18"/>
              </w:rPr>
            </w:pPr>
          </w:p>
        </w:tc>
        <w:tc>
          <w:tcPr>
            <w:tcW w:w="4171" w:type="dxa"/>
            <w:tcBorders>
              <w:top w:val="nil"/>
              <w:left w:val="nil"/>
              <w:bottom w:val="single" w:color="auto" w:sz="4" w:space="0"/>
              <w:right w:val="single" w:color="auto" w:sz="4" w:space="0"/>
            </w:tcBorders>
            <w:vAlign w:val="center"/>
          </w:tcPr>
          <w:p w14:paraId="518DAC90">
            <w:pPr>
              <w:widowControl/>
              <w:spacing w:line="240" w:lineRule="exact"/>
              <w:jc w:val="center"/>
              <w:rPr>
                <w:rFonts w:ascii="仿宋_GB2312" w:hAnsi="宋体" w:eastAsia="仿宋_GB2312" w:cs="宋体"/>
                <w:b/>
                <w:bCs/>
                <w:kern w:val="0"/>
                <w:sz w:val="18"/>
                <w:szCs w:val="18"/>
              </w:rPr>
            </w:pPr>
          </w:p>
        </w:tc>
        <w:tc>
          <w:tcPr>
            <w:tcW w:w="619" w:type="dxa"/>
            <w:tcBorders>
              <w:top w:val="nil"/>
              <w:left w:val="nil"/>
              <w:bottom w:val="single" w:color="auto" w:sz="4" w:space="0"/>
              <w:right w:val="single" w:color="auto" w:sz="4" w:space="0"/>
            </w:tcBorders>
            <w:vAlign w:val="center"/>
          </w:tcPr>
          <w:p w14:paraId="207D9757">
            <w:pPr>
              <w:widowControl/>
              <w:spacing w:line="240" w:lineRule="exact"/>
              <w:jc w:val="center"/>
              <w:rPr>
                <w:rFonts w:ascii="仿宋_GB2312" w:hAnsi="宋体" w:eastAsia="仿宋_GB2312" w:cs="宋体"/>
                <w:b/>
                <w:bCs/>
                <w:spacing w:val="-8"/>
                <w:kern w:val="0"/>
                <w:sz w:val="18"/>
                <w:szCs w:val="18"/>
              </w:rPr>
            </w:pPr>
            <w:r>
              <w:rPr>
                <w:rFonts w:hint="eastAsia" w:ascii="仿宋_GB2312" w:hAnsi="宋体" w:eastAsia="仿宋_GB2312" w:cs="宋体"/>
                <w:b/>
                <w:bCs/>
                <w:spacing w:val="-8"/>
                <w:kern w:val="0"/>
                <w:sz w:val="18"/>
                <w:szCs w:val="18"/>
              </w:rPr>
              <w:t>100</w:t>
            </w:r>
          </w:p>
        </w:tc>
        <w:tc>
          <w:tcPr>
            <w:tcW w:w="720" w:type="dxa"/>
            <w:tcBorders>
              <w:top w:val="nil"/>
              <w:left w:val="nil"/>
              <w:bottom w:val="single" w:color="auto" w:sz="4" w:space="0"/>
              <w:right w:val="single" w:color="auto" w:sz="4" w:space="0"/>
            </w:tcBorders>
            <w:vAlign w:val="center"/>
          </w:tcPr>
          <w:p w14:paraId="478F0AF5">
            <w:pPr>
              <w:widowControl/>
              <w:spacing w:line="240" w:lineRule="exact"/>
              <w:jc w:val="center"/>
              <w:rPr>
                <w:rFonts w:ascii="仿宋_GB2312" w:hAnsi="宋体" w:eastAsia="仿宋_GB2312" w:cs="宋体"/>
                <w:b/>
                <w:bCs/>
                <w:kern w:val="0"/>
                <w:sz w:val="18"/>
                <w:szCs w:val="18"/>
              </w:rPr>
            </w:pPr>
          </w:p>
        </w:tc>
        <w:tc>
          <w:tcPr>
            <w:tcW w:w="1080" w:type="dxa"/>
            <w:tcBorders>
              <w:top w:val="nil"/>
              <w:left w:val="nil"/>
              <w:bottom w:val="single" w:color="auto" w:sz="4" w:space="0"/>
              <w:right w:val="single" w:color="auto" w:sz="4" w:space="0"/>
            </w:tcBorders>
            <w:vAlign w:val="center"/>
          </w:tcPr>
          <w:p w14:paraId="2F5723DE">
            <w:pPr>
              <w:widowControl/>
              <w:spacing w:line="240" w:lineRule="exact"/>
              <w:jc w:val="center"/>
              <w:rPr>
                <w:rFonts w:ascii="仿宋_GB2312" w:hAnsi="宋体" w:eastAsia="仿宋_GB2312" w:cs="宋体"/>
                <w:b/>
                <w:bCs/>
                <w:kern w:val="0"/>
                <w:sz w:val="18"/>
                <w:szCs w:val="18"/>
              </w:rPr>
            </w:pPr>
          </w:p>
        </w:tc>
      </w:tr>
    </w:tbl>
    <w:p w14:paraId="02206433">
      <w:pPr>
        <w:spacing w:beforeLines="50"/>
        <w:rPr>
          <w:rFonts w:ascii="仿宋_GB2312" w:hAnsi="宋体" w:eastAsia="仿宋_GB2312" w:cs="宋体"/>
          <w:kern w:val="0"/>
          <w:szCs w:val="21"/>
        </w:rPr>
      </w:pPr>
      <w:r>
        <w:rPr>
          <w:rFonts w:hint="eastAsia" w:ascii="仿宋_GB2312" w:hAnsi="宋体" w:eastAsia="仿宋_GB2312" w:cs="宋体"/>
          <w:kern w:val="0"/>
          <w:szCs w:val="21"/>
        </w:rPr>
        <w:t>备注：如部门（单位）根据本部门实际情况修改调整了附件3《部门整体支出绩效评价指标体系（参考样表）》，须相应修改调整本表中的对应部分。</w:t>
      </w:r>
    </w:p>
    <w:p w14:paraId="488469EF">
      <w:pPr>
        <w:spacing w:beforeLines="50" w:line="560" w:lineRule="exact"/>
        <w:rPr>
          <w:rFonts w:hint="eastAsia" w:ascii="黑体" w:hAnsi="黑体" w:eastAsia="黑体"/>
          <w:sz w:val="32"/>
          <w:szCs w:val="32"/>
        </w:rPr>
      </w:pPr>
    </w:p>
    <w:p w14:paraId="3AB49651">
      <w:pPr>
        <w:spacing w:beforeLines="50" w:line="560" w:lineRule="exact"/>
        <w:rPr>
          <w:rFonts w:ascii="黑体" w:hAnsi="黑体" w:eastAsia="黑体"/>
          <w:sz w:val="32"/>
          <w:szCs w:val="32"/>
        </w:rPr>
      </w:pPr>
      <w:r>
        <w:rPr>
          <w:rFonts w:hint="eastAsia" w:ascii="黑体" w:hAnsi="黑体" w:eastAsia="黑体"/>
          <w:sz w:val="32"/>
          <w:szCs w:val="32"/>
        </w:rPr>
        <w:t>附件3-2</w:t>
      </w:r>
    </w:p>
    <w:p w14:paraId="03440BFA">
      <w:pPr>
        <w:spacing w:beforeLines="60" w:afterLines="60" w:line="560" w:lineRule="exact"/>
        <w:jc w:val="center"/>
        <w:rPr>
          <w:rFonts w:ascii="方正小标宋简体" w:eastAsia="方正小标宋简体"/>
          <w:sz w:val="38"/>
          <w:szCs w:val="38"/>
        </w:rPr>
      </w:pPr>
      <w:r>
        <w:rPr>
          <w:rFonts w:hint="eastAsia" w:ascii="方正小标宋简体" w:eastAsia="方正小标宋简体"/>
          <w:sz w:val="38"/>
          <w:szCs w:val="38"/>
        </w:rPr>
        <w:t>项目支出绩效评价指标体系（参考样表）</w:t>
      </w:r>
    </w:p>
    <w:tbl>
      <w:tblPr>
        <w:tblStyle w:val="4"/>
        <w:tblW w:w="0" w:type="auto"/>
        <w:jc w:val="center"/>
        <w:tblLayout w:type="fixed"/>
        <w:tblCellMar>
          <w:top w:w="0" w:type="dxa"/>
          <w:left w:w="108" w:type="dxa"/>
          <w:bottom w:w="0" w:type="dxa"/>
          <w:right w:w="108" w:type="dxa"/>
        </w:tblCellMar>
      </w:tblPr>
      <w:tblGrid>
        <w:gridCol w:w="702"/>
        <w:gridCol w:w="540"/>
        <w:gridCol w:w="703"/>
        <w:gridCol w:w="540"/>
        <w:gridCol w:w="803"/>
        <w:gridCol w:w="550"/>
        <w:gridCol w:w="2407"/>
        <w:gridCol w:w="2772"/>
        <w:gridCol w:w="803"/>
      </w:tblGrid>
      <w:tr w14:paraId="028E0C32">
        <w:tblPrEx>
          <w:tblCellMar>
            <w:top w:w="0" w:type="dxa"/>
            <w:left w:w="108" w:type="dxa"/>
            <w:bottom w:w="0" w:type="dxa"/>
            <w:right w:w="108" w:type="dxa"/>
          </w:tblCellMar>
        </w:tblPrEx>
        <w:trPr>
          <w:trHeight w:val="582"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3117D">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000000" w:sz="4" w:space="0"/>
              <w:left w:val="nil"/>
              <w:bottom w:val="single" w:color="000000" w:sz="4" w:space="0"/>
              <w:right w:val="single" w:color="000000" w:sz="4" w:space="0"/>
            </w:tcBorders>
            <w:shd w:val="clear" w:color="auto" w:fill="auto"/>
            <w:vAlign w:val="center"/>
          </w:tcPr>
          <w:p w14:paraId="52E92A1B">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03" w:type="dxa"/>
            <w:tcBorders>
              <w:top w:val="single" w:color="000000" w:sz="4" w:space="0"/>
              <w:left w:val="nil"/>
              <w:bottom w:val="single" w:color="000000" w:sz="4" w:space="0"/>
              <w:right w:val="single" w:color="000000" w:sz="4" w:space="0"/>
            </w:tcBorders>
            <w:shd w:val="clear" w:color="auto" w:fill="auto"/>
            <w:vAlign w:val="center"/>
          </w:tcPr>
          <w:p w14:paraId="5578B2C2">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000000" w:sz="4" w:space="0"/>
              <w:left w:val="nil"/>
              <w:bottom w:val="single" w:color="000000" w:sz="4" w:space="0"/>
              <w:right w:val="single" w:color="000000" w:sz="4" w:space="0"/>
            </w:tcBorders>
            <w:shd w:val="clear" w:color="auto" w:fill="auto"/>
            <w:vAlign w:val="center"/>
          </w:tcPr>
          <w:p w14:paraId="2D32B904">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803" w:type="dxa"/>
            <w:tcBorders>
              <w:top w:val="single" w:color="000000" w:sz="4" w:space="0"/>
              <w:left w:val="nil"/>
              <w:bottom w:val="single" w:color="000000" w:sz="4" w:space="0"/>
              <w:right w:val="single" w:color="000000" w:sz="4" w:space="0"/>
            </w:tcBorders>
            <w:shd w:val="clear" w:color="auto" w:fill="auto"/>
            <w:vAlign w:val="center"/>
          </w:tcPr>
          <w:p w14:paraId="676EAA99">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50" w:type="dxa"/>
            <w:tcBorders>
              <w:top w:val="single" w:color="000000" w:sz="4" w:space="0"/>
              <w:left w:val="nil"/>
              <w:bottom w:val="single" w:color="000000" w:sz="4" w:space="0"/>
              <w:right w:val="single" w:color="000000" w:sz="4" w:space="0"/>
            </w:tcBorders>
            <w:shd w:val="clear" w:color="auto" w:fill="auto"/>
            <w:vAlign w:val="center"/>
          </w:tcPr>
          <w:p w14:paraId="4ECC675B">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2407" w:type="dxa"/>
            <w:tcBorders>
              <w:top w:val="single" w:color="000000" w:sz="4" w:space="0"/>
              <w:left w:val="nil"/>
              <w:bottom w:val="single" w:color="000000" w:sz="4" w:space="0"/>
              <w:right w:val="single" w:color="000000" w:sz="4" w:space="0"/>
            </w:tcBorders>
            <w:shd w:val="clear" w:color="auto" w:fill="auto"/>
            <w:vAlign w:val="center"/>
          </w:tcPr>
          <w:p w14:paraId="5E2433C0">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具体指标</w:t>
            </w:r>
          </w:p>
        </w:tc>
        <w:tc>
          <w:tcPr>
            <w:tcW w:w="2772" w:type="dxa"/>
            <w:tcBorders>
              <w:top w:val="single" w:color="000000" w:sz="4" w:space="0"/>
              <w:left w:val="nil"/>
              <w:bottom w:val="single" w:color="000000" w:sz="4" w:space="0"/>
              <w:right w:val="single" w:color="000000" w:sz="4" w:space="0"/>
            </w:tcBorders>
            <w:shd w:val="clear" w:color="auto" w:fill="auto"/>
            <w:vAlign w:val="center"/>
          </w:tcPr>
          <w:p w14:paraId="37FD07D3">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评价标准</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14:paraId="295C589F">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w:t>
            </w:r>
          </w:p>
          <w:p w14:paraId="00551F6E">
            <w:pPr>
              <w:widowControl/>
              <w:spacing w:line="240" w:lineRule="exact"/>
              <w:jc w:val="center"/>
              <w:rPr>
                <w:rFonts w:ascii="仿宋_GB2312" w:hAnsi="宋体" w:eastAsia="仿宋_GB2312" w:cs="宋体"/>
                <w:b/>
                <w:bCs/>
                <w:kern w:val="0"/>
                <w:sz w:val="24"/>
              </w:rPr>
            </w:pPr>
            <w:r>
              <w:rPr>
                <w:rFonts w:hint="eastAsia" w:ascii="仿宋_GB2312" w:hAnsi="宋体" w:eastAsia="仿宋_GB2312" w:cs="宋体"/>
                <w:b/>
                <w:bCs/>
                <w:kern w:val="0"/>
                <w:sz w:val="18"/>
                <w:szCs w:val="18"/>
              </w:rPr>
              <w:t>得分</w:t>
            </w:r>
          </w:p>
        </w:tc>
      </w:tr>
      <w:tr w14:paraId="5D1E8ABC">
        <w:tblPrEx>
          <w:tblCellMar>
            <w:top w:w="0" w:type="dxa"/>
            <w:left w:w="108" w:type="dxa"/>
            <w:bottom w:w="0" w:type="dxa"/>
            <w:right w:w="108" w:type="dxa"/>
          </w:tblCellMar>
        </w:tblPrEx>
        <w:trPr>
          <w:trHeight w:val="967" w:hRule="atLeast"/>
          <w:jc w:val="center"/>
        </w:trPr>
        <w:tc>
          <w:tcPr>
            <w:tcW w:w="702" w:type="dxa"/>
            <w:vMerge w:val="restart"/>
            <w:tcBorders>
              <w:top w:val="nil"/>
              <w:left w:val="single" w:color="000000" w:sz="4" w:space="0"/>
              <w:bottom w:val="single" w:color="000000" w:sz="4" w:space="0"/>
              <w:right w:val="single" w:color="000000" w:sz="4" w:space="0"/>
            </w:tcBorders>
            <w:textDirection w:val="tbRlV"/>
            <w:vAlign w:val="center"/>
          </w:tcPr>
          <w:p w14:paraId="7DBEEE69">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项目决策</w:t>
            </w:r>
          </w:p>
        </w:tc>
        <w:tc>
          <w:tcPr>
            <w:tcW w:w="540" w:type="dxa"/>
            <w:vMerge w:val="restart"/>
            <w:tcBorders>
              <w:top w:val="nil"/>
              <w:left w:val="single" w:color="000000" w:sz="4" w:space="0"/>
              <w:bottom w:val="single" w:color="000000" w:sz="4" w:space="0"/>
              <w:right w:val="single" w:color="000000" w:sz="4" w:space="0"/>
            </w:tcBorders>
            <w:vAlign w:val="center"/>
          </w:tcPr>
          <w:p w14:paraId="50911BCC">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w:t>
            </w:r>
          </w:p>
        </w:tc>
        <w:tc>
          <w:tcPr>
            <w:tcW w:w="703" w:type="dxa"/>
            <w:tcBorders>
              <w:top w:val="nil"/>
              <w:left w:val="nil"/>
              <w:bottom w:val="single" w:color="000000" w:sz="4" w:space="0"/>
              <w:right w:val="single" w:color="000000" w:sz="4" w:space="0"/>
            </w:tcBorders>
            <w:textDirection w:val="tbRlV"/>
            <w:vAlign w:val="center"/>
          </w:tcPr>
          <w:p w14:paraId="4EA7F828">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项目目标</w:t>
            </w:r>
          </w:p>
        </w:tc>
        <w:tc>
          <w:tcPr>
            <w:tcW w:w="540" w:type="dxa"/>
            <w:tcBorders>
              <w:top w:val="nil"/>
              <w:left w:val="nil"/>
              <w:bottom w:val="single" w:color="000000" w:sz="4" w:space="0"/>
              <w:right w:val="single" w:color="000000" w:sz="4" w:space="0"/>
            </w:tcBorders>
            <w:vAlign w:val="center"/>
          </w:tcPr>
          <w:p w14:paraId="422634D1">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803" w:type="dxa"/>
            <w:tcBorders>
              <w:top w:val="nil"/>
              <w:left w:val="nil"/>
              <w:bottom w:val="single" w:color="000000" w:sz="4" w:space="0"/>
              <w:right w:val="single" w:color="000000" w:sz="4" w:space="0"/>
            </w:tcBorders>
            <w:vAlign w:val="center"/>
          </w:tcPr>
          <w:p w14:paraId="238E087B">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目标</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内容</w:t>
            </w:r>
          </w:p>
        </w:tc>
        <w:tc>
          <w:tcPr>
            <w:tcW w:w="550" w:type="dxa"/>
            <w:tcBorders>
              <w:top w:val="nil"/>
              <w:left w:val="nil"/>
              <w:bottom w:val="single" w:color="000000" w:sz="4" w:space="0"/>
              <w:right w:val="single" w:color="000000" w:sz="4" w:space="0"/>
            </w:tcBorders>
            <w:vAlign w:val="center"/>
          </w:tcPr>
          <w:p w14:paraId="1F119C9C">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vAlign w:val="center"/>
          </w:tcPr>
          <w:p w14:paraId="434B1C59">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设立了项目绩效目标；目标明确；目标细化；目标量化</w:t>
            </w:r>
          </w:p>
        </w:tc>
        <w:tc>
          <w:tcPr>
            <w:tcW w:w="2772" w:type="dxa"/>
            <w:tcBorders>
              <w:top w:val="nil"/>
              <w:left w:val="nil"/>
              <w:bottom w:val="single" w:color="000000" w:sz="4" w:space="0"/>
              <w:right w:val="single" w:color="000000" w:sz="4" w:space="0"/>
            </w:tcBorders>
            <w:vAlign w:val="center"/>
          </w:tcPr>
          <w:p w14:paraId="08C4E353">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①设有目标（1分）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②目标明确（1分）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③目标细化（1分）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④目标量化（1分）</w:t>
            </w:r>
          </w:p>
        </w:tc>
        <w:tc>
          <w:tcPr>
            <w:tcW w:w="803" w:type="dxa"/>
            <w:tcBorders>
              <w:top w:val="nil"/>
              <w:left w:val="single" w:color="auto" w:sz="4" w:space="0"/>
              <w:bottom w:val="single" w:color="auto" w:sz="4" w:space="0"/>
              <w:right w:val="single" w:color="auto" w:sz="4" w:space="0"/>
            </w:tcBorders>
            <w:vAlign w:val="center"/>
          </w:tcPr>
          <w:p w14:paraId="5C3153D2">
            <w:pPr>
              <w:widowControl/>
              <w:spacing w:line="240" w:lineRule="exact"/>
              <w:jc w:val="center"/>
              <w:rPr>
                <w:rFonts w:ascii="仿宋_GB2312" w:hAnsi="宋体" w:eastAsia="仿宋_GB2312" w:cs="宋体"/>
                <w:kern w:val="0"/>
                <w:sz w:val="24"/>
              </w:rPr>
            </w:pPr>
          </w:p>
        </w:tc>
      </w:tr>
      <w:tr w14:paraId="75A85006">
        <w:tblPrEx>
          <w:tblCellMar>
            <w:top w:w="0" w:type="dxa"/>
            <w:left w:w="108" w:type="dxa"/>
            <w:bottom w:w="0" w:type="dxa"/>
            <w:right w:w="108" w:type="dxa"/>
          </w:tblCellMar>
        </w:tblPrEx>
        <w:trPr>
          <w:trHeight w:val="1277"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14:paraId="6D92A129">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14:paraId="2CD3EB60">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14:paraId="470C01CE">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决策过程</w:t>
            </w:r>
          </w:p>
        </w:tc>
        <w:tc>
          <w:tcPr>
            <w:tcW w:w="540" w:type="dxa"/>
            <w:vMerge w:val="restart"/>
            <w:tcBorders>
              <w:top w:val="nil"/>
              <w:left w:val="single" w:color="000000" w:sz="4" w:space="0"/>
              <w:bottom w:val="single" w:color="000000" w:sz="4" w:space="0"/>
              <w:right w:val="single" w:color="000000" w:sz="4" w:space="0"/>
            </w:tcBorders>
            <w:vAlign w:val="center"/>
          </w:tcPr>
          <w:p w14:paraId="2D3C6291">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803" w:type="dxa"/>
            <w:tcBorders>
              <w:top w:val="nil"/>
              <w:left w:val="nil"/>
              <w:bottom w:val="single" w:color="000000" w:sz="4" w:space="0"/>
              <w:right w:val="single" w:color="000000" w:sz="4" w:space="0"/>
            </w:tcBorders>
            <w:vAlign w:val="center"/>
          </w:tcPr>
          <w:p w14:paraId="3E21357B">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依据</w:t>
            </w:r>
          </w:p>
        </w:tc>
        <w:tc>
          <w:tcPr>
            <w:tcW w:w="550" w:type="dxa"/>
            <w:tcBorders>
              <w:top w:val="nil"/>
              <w:left w:val="nil"/>
              <w:bottom w:val="single" w:color="000000" w:sz="4" w:space="0"/>
              <w:right w:val="single" w:color="000000" w:sz="4" w:space="0"/>
            </w:tcBorders>
            <w:vAlign w:val="center"/>
          </w:tcPr>
          <w:p w14:paraId="04E84B8C">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vAlign w:val="center"/>
          </w:tcPr>
          <w:p w14:paraId="61792E8F">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有关法律法规的明确规定；某一经济社会发展规划；某部门年度工作计划；某一实际问题和需求</w:t>
            </w:r>
          </w:p>
        </w:tc>
        <w:tc>
          <w:tcPr>
            <w:tcW w:w="2772" w:type="dxa"/>
            <w:tcBorders>
              <w:top w:val="nil"/>
              <w:left w:val="nil"/>
              <w:bottom w:val="single" w:color="000000" w:sz="4" w:space="0"/>
              <w:right w:val="single" w:color="000000" w:sz="4" w:space="0"/>
            </w:tcBorders>
            <w:vAlign w:val="center"/>
          </w:tcPr>
          <w:p w14:paraId="4F575AE9">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①符合法律法规（1分）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②符合经济社会发展规划（1分）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③部门年度工作计划（1分）</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④针对某一实际问题和需求（1分）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以上③需提供佐证资料。</w:t>
            </w:r>
          </w:p>
        </w:tc>
        <w:tc>
          <w:tcPr>
            <w:tcW w:w="803" w:type="dxa"/>
            <w:tcBorders>
              <w:top w:val="nil"/>
              <w:left w:val="single" w:color="auto" w:sz="4" w:space="0"/>
              <w:bottom w:val="single" w:color="auto" w:sz="4" w:space="0"/>
              <w:right w:val="single" w:color="auto" w:sz="4" w:space="0"/>
            </w:tcBorders>
            <w:vAlign w:val="center"/>
          </w:tcPr>
          <w:p w14:paraId="7F1B526B">
            <w:pPr>
              <w:widowControl/>
              <w:spacing w:line="240" w:lineRule="exact"/>
              <w:jc w:val="center"/>
              <w:rPr>
                <w:rFonts w:ascii="仿宋_GB2312" w:hAnsi="宋体" w:eastAsia="仿宋_GB2312" w:cs="宋体"/>
                <w:kern w:val="0"/>
                <w:sz w:val="24"/>
              </w:rPr>
            </w:pPr>
          </w:p>
        </w:tc>
      </w:tr>
      <w:tr w14:paraId="1A145C11">
        <w:tblPrEx>
          <w:tblCellMar>
            <w:top w:w="0" w:type="dxa"/>
            <w:left w:w="108" w:type="dxa"/>
            <w:bottom w:w="0" w:type="dxa"/>
            <w:right w:w="108" w:type="dxa"/>
          </w:tblCellMar>
        </w:tblPrEx>
        <w:trPr>
          <w:trHeight w:val="983"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14:paraId="4EEFBE5F">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14:paraId="468D7720">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14:paraId="31087D78">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14:paraId="6B902CAD">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14:paraId="4328DB68">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程序</w:t>
            </w:r>
          </w:p>
        </w:tc>
        <w:tc>
          <w:tcPr>
            <w:tcW w:w="550" w:type="dxa"/>
            <w:tcBorders>
              <w:top w:val="nil"/>
              <w:left w:val="nil"/>
              <w:bottom w:val="single" w:color="000000" w:sz="4" w:space="0"/>
              <w:right w:val="single" w:color="000000" w:sz="4" w:space="0"/>
            </w:tcBorders>
            <w:vAlign w:val="center"/>
          </w:tcPr>
          <w:p w14:paraId="1E88ADE5">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vAlign w:val="center"/>
          </w:tcPr>
          <w:p w14:paraId="3B473F37">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项目符合申报条件；申报、批复程序符合相关管理办法；项目调整履行了相应手续</w:t>
            </w:r>
          </w:p>
        </w:tc>
        <w:tc>
          <w:tcPr>
            <w:tcW w:w="2772" w:type="dxa"/>
            <w:tcBorders>
              <w:top w:val="nil"/>
              <w:left w:val="nil"/>
              <w:bottom w:val="single" w:color="000000" w:sz="4" w:space="0"/>
              <w:right w:val="single" w:color="000000" w:sz="4" w:space="0"/>
            </w:tcBorders>
            <w:vAlign w:val="center"/>
          </w:tcPr>
          <w:p w14:paraId="77268410">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①符合申报条件（2分）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②项目申报、批复程序符合管理办法（1分）</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③项目调整履行了相应手续（1分）</w:t>
            </w:r>
          </w:p>
        </w:tc>
        <w:tc>
          <w:tcPr>
            <w:tcW w:w="803" w:type="dxa"/>
            <w:tcBorders>
              <w:top w:val="nil"/>
              <w:left w:val="single" w:color="auto" w:sz="4" w:space="0"/>
              <w:bottom w:val="single" w:color="auto" w:sz="4" w:space="0"/>
              <w:right w:val="single" w:color="auto" w:sz="4" w:space="0"/>
            </w:tcBorders>
            <w:vAlign w:val="center"/>
          </w:tcPr>
          <w:p w14:paraId="2AAF2B66">
            <w:pPr>
              <w:widowControl/>
              <w:spacing w:line="240" w:lineRule="exact"/>
              <w:jc w:val="center"/>
              <w:rPr>
                <w:rFonts w:ascii="仿宋_GB2312" w:hAnsi="宋体" w:eastAsia="仿宋_GB2312" w:cs="宋体"/>
                <w:kern w:val="0"/>
                <w:sz w:val="24"/>
              </w:rPr>
            </w:pPr>
          </w:p>
        </w:tc>
      </w:tr>
      <w:tr w14:paraId="69B8C18F">
        <w:tblPrEx>
          <w:tblCellMar>
            <w:top w:w="0" w:type="dxa"/>
            <w:left w:w="108" w:type="dxa"/>
            <w:bottom w:w="0" w:type="dxa"/>
            <w:right w:w="108" w:type="dxa"/>
          </w:tblCellMar>
        </w:tblPrEx>
        <w:trPr>
          <w:trHeight w:val="967"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14:paraId="2FC6312D">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14:paraId="126200B8">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14:paraId="277D8408">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资金分配</w:t>
            </w:r>
          </w:p>
        </w:tc>
        <w:tc>
          <w:tcPr>
            <w:tcW w:w="540" w:type="dxa"/>
            <w:vMerge w:val="restart"/>
            <w:tcBorders>
              <w:top w:val="nil"/>
              <w:left w:val="single" w:color="000000" w:sz="4" w:space="0"/>
              <w:bottom w:val="single" w:color="000000" w:sz="4" w:space="0"/>
              <w:right w:val="single" w:color="000000" w:sz="4" w:space="0"/>
            </w:tcBorders>
            <w:vAlign w:val="center"/>
          </w:tcPr>
          <w:p w14:paraId="52A45CFB">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803" w:type="dxa"/>
            <w:tcBorders>
              <w:top w:val="nil"/>
              <w:left w:val="nil"/>
              <w:bottom w:val="single" w:color="000000" w:sz="4" w:space="0"/>
              <w:right w:val="single" w:color="000000" w:sz="4" w:space="0"/>
            </w:tcBorders>
            <w:vAlign w:val="center"/>
          </w:tcPr>
          <w:p w14:paraId="17DC169E">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分配</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办法</w:t>
            </w:r>
          </w:p>
        </w:tc>
        <w:tc>
          <w:tcPr>
            <w:tcW w:w="550" w:type="dxa"/>
            <w:tcBorders>
              <w:top w:val="nil"/>
              <w:left w:val="nil"/>
              <w:bottom w:val="single" w:color="000000" w:sz="4" w:space="0"/>
              <w:right w:val="single" w:color="000000" w:sz="4" w:space="0"/>
            </w:tcBorders>
            <w:vAlign w:val="center"/>
          </w:tcPr>
          <w:p w14:paraId="77D414F4">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14:paraId="4E86931C">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根据需要制定的相关资金管理办法；管理办法中有明确资金分配办法；资金分配因素全面、合理</w:t>
            </w:r>
          </w:p>
        </w:tc>
        <w:tc>
          <w:tcPr>
            <w:tcW w:w="2772" w:type="dxa"/>
            <w:tcBorders>
              <w:top w:val="nil"/>
              <w:left w:val="nil"/>
              <w:bottom w:val="single" w:color="000000" w:sz="4" w:space="0"/>
              <w:right w:val="single" w:color="000000" w:sz="4" w:space="0"/>
            </w:tcBorders>
            <w:vAlign w:val="center"/>
          </w:tcPr>
          <w:p w14:paraId="2CF7798B">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①有相应的资金管理办法（1分）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②办法健全、规范（1分）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③因素全面合理（1分）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vAlign w:val="center"/>
          </w:tcPr>
          <w:p w14:paraId="29788663">
            <w:pPr>
              <w:widowControl/>
              <w:spacing w:line="240" w:lineRule="exact"/>
              <w:jc w:val="center"/>
              <w:rPr>
                <w:rFonts w:ascii="仿宋_GB2312" w:hAnsi="宋体" w:eastAsia="仿宋_GB2312" w:cs="宋体"/>
                <w:kern w:val="0"/>
                <w:sz w:val="24"/>
              </w:rPr>
            </w:pPr>
          </w:p>
        </w:tc>
      </w:tr>
      <w:tr w14:paraId="6301A2DB">
        <w:tblPrEx>
          <w:tblCellMar>
            <w:top w:w="0" w:type="dxa"/>
            <w:left w:w="108" w:type="dxa"/>
            <w:bottom w:w="0" w:type="dxa"/>
            <w:right w:w="108" w:type="dxa"/>
          </w:tblCellMar>
        </w:tblPrEx>
        <w:trPr>
          <w:trHeight w:val="758"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14:paraId="5297FFB5">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14:paraId="556D37A0">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14:paraId="56BE7865">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14:paraId="6145F1EB">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14:paraId="3A92E30F">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分配</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结果</w:t>
            </w:r>
          </w:p>
        </w:tc>
        <w:tc>
          <w:tcPr>
            <w:tcW w:w="550" w:type="dxa"/>
            <w:tcBorders>
              <w:top w:val="nil"/>
              <w:left w:val="nil"/>
              <w:bottom w:val="single" w:color="000000" w:sz="4" w:space="0"/>
              <w:right w:val="single" w:color="000000" w:sz="4" w:space="0"/>
            </w:tcBorders>
            <w:vAlign w:val="center"/>
          </w:tcPr>
          <w:p w14:paraId="57AA398F">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407" w:type="dxa"/>
            <w:tcBorders>
              <w:top w:val="nil"/>
              <w:left w:val="nil"/>
              <w:bottom w:val="single" w:color="000000" w:sz="4" w:space="0"/>
              <w:right w:val="single" w:color="000000" w:sz="4" w:space="0"/>
            </w:tcBorders>
            <w:vAlign w:val="center"/>
          </w:tcPr>
          <w:p w14:paraId="50A7444F">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资金分配符合相关管理办法；分配结果公平合理</w:t>
            </w:r>
          </w:p>
        </w:tc>
        <w:tc>
          <w:tcPr>
            <w:tcW w:w="2772" w:type="dxa"/>
            <w:tcBorders>
              <w:top w:val="nil"/>
              <w:left w:val="nil"/>
              <w:bottom w:val="single" w:color="000000" w:sz="4" w:space="0"/>
              <w:right w:val="single" w:color="000000" w:sz="4" w:space="0"/>
            </w:tcBorders>
            <w:vAlign w:val="center"/>
          </w:tcPr>
          <w:p w14:paraId="4B80192F">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①符合分配办法（2分）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②分配公平合理（3分）</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此项需提供相应的资金分配方案。</w:t>
            </w:r>
          </w:p>
        </w:tc>
        <w:tc>
          <w:tcPr>
            <w:tcW w:w="803" w:type="dxa"/>
            <w:tcBorders>
              <w:top w:val="nil"/>
              <w:left w:val="single" w:color="auto" w:sz="4" w:space="0"/>
              <w:bottom w:val="single" w:color="auto" w:sz="4" w:space="0"/>
              <w:right w:val="single" w:color="auto" w:sz="4" w:space="0"/>
            </w:tcBorders>
            <w:vAlign w:val="center"/>
          </w:tcPr>
          <w:p w14:paraId="57DB381F">
            <w:pPr>
              <w:widowControl/>
              <w:spacing w:line="240" w:lineRule="exact"/>
              <w:jc w:val="center"/>
              <w:rPr>
                <w:rFonts w:ascii="仿宋_GB2312" w:hAnsi="宋体" w:eastAsia="仿宋_GB2312" w:cs="宋体"/>
                <w:kern w:val="0"/>
                <w:sz w:val="24"/>
              </w:rPr>
            </w:pPr>
          </w:p>
        </w:tc>
      </w:tr>
      <w:tr w14:paraId="11A098CD">
        <w:tblPrEx>
          <w:tblCellMar>
            <w:top w:w="0" w:type="dxa"/>
            <w:left w:w="108" w:type="dxa"/>
            <w:bottom w:w="0" w:type="dxa"/>
            <w:right w:w="108" w:type="dxa"/>
          </w:tblCellMar>
        </w:tblPrEx>
        <w:trPr>
          <w:trHeight w:val="438" w:hRule="atLeast"/>
          <w:jc w:val="center"/>
        </w:trPr>
        <w:tc>
          <w:tcPr>
            <w:tcW w:w="702" w:type="dxa"/>
            <w:vMerge w:val="restart"/>
            <w:tcBorders>
              <w:top w:val="nil"/>
              <w:left w:val="single" w:color="000000" w:sz="4" w:space="0"/>
              <w:bottom w:val="single" w:color="000000" w:sz="4" w:space="0"/>
              <w:right w:val="single" w:color="000000" w:sz="4" w:space="0"/>
            </w:tcBorders>
            <w:textDirection w:val="tbRlV"/>
            <w:vAlign w:val="center"/>
          </w:tcPr>
          <w:p w14:paraId="0A852DC6">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项目管理 </w:t>
            </w:r>
          </w:p>
        </w:tc>
        <w:tc>
          <w:tcPr>
            <w:tcW w:w="540" w:type="dxa"/>
            <w:vMerge w:val="restart"/>
            <w:tcBorders>
              <w:top w:val="nil"/>
              <w:left w:val="single" w:color="000000" w:sz="4" w:space="0"/>
              <w:bottom w:val="single" w:color="000000" w:sz="4" w:space="0"/>
              <w:right w:val="single" w:color="000000" w:sz="4" w:space="0"/>
            </w:tcBorders>
            <w:vAlign w:val="center"/>
          </w:tcPr>
          <w:p w14:paraId="1BA06666">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25</w:t>
            </w: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14:paraId="2FA875CD">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资金到位</w:t>
            </w:r>
          </w:p>
        </w:tc>
        <w:tc>
          <w:tcPr>
            <w:tcW w:w="540" w:type="dxa"/>
            <w:vMerge w:val="restart"/>
            <w:tcBorders>
              <w:top w:val="nil"/>
              <w:left w:val="single" w:color="000000" w:sz="4" w:space="0"/>
              <w:bottom w:val="single" w:color="000000" w:sz="4" w:space="0"/>
              <w:right w:val="single" w:color="000000" w:sz="4" w:space="0"/>
            </w:tcBorders>
            <w:vAlign w:val="center"/>
          </w:tcPr>
          <w:p w14:paraId="311CB199">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803" w:type="dxa"/>
            <w:tcBorders>
              <w:top w:val="nil"/>
              <w:left w:val="nil"/>
              <w:bottom w:val="single" w:color="000000" w:sz="4" w:space="0"/>
              <w:right w:val="single" w:color="000000" w:sz="4" w:space="0"/>
            </w:tcBorders>
            <w:vAlign w:val="center"/>
          </w:tcPr>
          <w:p w14:paraId="101E1552">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到位率</w:t>
            </w:r>
          </w:p>
        </w:tc>
        <w:tc>
          <w:tcPr>
            <w:tcW w:w="550" w:type="dxa"/>
            <w:tcBorders>
              <w:top w:val="nil"/>
              <w:left w:val="nil"/>
              <w:bottom w:val="single" w:color="000000" w:sz="4" w:space="0"/>
              <w:right w:val="single" w:color="000000" w:sz="4" w:space="0"/>
            </w:tcBorders>
            <w:vAlign w:val="center"/>
          </w:tcPr>
          <w:p w14:paraId="200E37CF">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14:paraId="12C3D28F">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实际到位/计划到位*100%</w:t>
            </w:r>
          </w:p>
        </w:tc>
        <w:tc>
          <w:tcPr>
            <w:tcW w:w="2772" w:type="dxa"/>
            <w:tcBorders>
              <w:top w:val="nil"/>
              <w:left w:val="nil"/>
              <w:bottom w:val="single" w:color="000000" w:sz="4" w:space="0"/>
              <w:right w:val="single" w:color="000000" w:sz="4" w:space="0"/>
            </w:tcBorders>
            <w:vAlign w:val="center"/>
          </w:tcPr>
          <w:p w14:paraId="499139E5">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根据项目资金的实际到位率计算得分（3分）</w:t>
            </w:r>
          </w:p>
        </w:tc>
        <w:tc>
          <w:tcPr>
            <w:tcW w:w="803" w:type="dxa"/>
            <w:tcBorders>
              <w:top w:val="nil"/>
              <w:left w:val="single" w:color="auto" w:sz="4" w:space="0"/>
              <w:bottom w:val="single" w:color="auto" w:sz="4" w:space="0"/>
              <w:right w:val="single" w:color="auto" w:sz="4" w:space="0"/>
            </w:tcBorders>
            <w:vAlign w:val="center"/>
          </w:tcPr>
          <w:p w14:paraId="5772A485">
            <w:pPr>
              <w:widowControl/>
              <w:spacing w:line="240" w:lineRule="exact"/>
              <w:jc w:val="center"/>
              <w:rPr>
                <w:rFonts w:ascii="仿宋_GB2312" w:hAnsi="宋体" w:eastAsia="仿宋_GB2312" w:cs="宋体"/>
                <w:kern w:val="0"/>
                <w:sz w:val="24"/>
              </w:rPr>
            </w:pPr>
          </w:p>
        </w:tc>
      </w:tr>
      <w:tr w14:paraId="164A6AB4">
        <w:tblPrEx>
          <w:tblCellMar>
            <w:top w:w="0" w:type="dxa"/>
            <w:left w:w="108" w:type="dxa"/>
            <w:bottom w:w="0" w:type="dxa"/>
            <w:right w:w="108" w:type="dxa"/>
          </w:tblCellMar>
        </w:tblPrEx>
        <w:trPr>
          <w:trHeight w:val="744"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14:paraId="294EAA2E">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14:paraId="7EA5DA28">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14:paraId="56EDDDEB">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14:paraId="5B7DD6D8">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14:paraId="59FF6C85">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到位</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时效</w:t>
            </w:r>
          </w:p>
        </w:tc>
        <w:tc>
          <w:tcPr>
            <w:tcW w:w="550" w:type="dxa"/>
            <w:tcBorders>
              <w:top w:val="nil"/>
              <w:left w:val="nil"/>
              <w:bottom w:val="single" w:color="000000" w:sz="4" w:space="0"/>
              <w:right w:val="single" w:color="000000" w:sz="4" w:space="0"/>
            </w:tcBorders>
            <w:vAlign w:val="center"/>
          </w:tcPr>
          <w:p w14:paraId="40E70135">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2407" w:type="dxa"/>
            <w:tcBorders>
              <w:top w:val="nil"/>
              <w:left w:val="nil"/>
              <w:bottom w:val="single" w:color="000000" w:sz="4" w:space="0"/>
              <w:right w:val="single" w:color="000000" w:sz="4" w:space="0"/>
            </w:tcBorders>
            <w:vAlign w:val="center"/>
          </w:tcPr>
          <w:p w14:paraId="382B04B4">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资金及时到位；若未及时到位，是否影响项目进度</w:t>
            </w:r>
          </w:p>
        </w:tc>
        <w:tc>
          <w:tcPr>
            <w:tcW w:w="2772" w:type="dxa"/>
            <w:tcBorders>
              <w:top w:val="nil"/>
              <w:left w:val="nil"/>
              <w:bottom w:val="single" w:color="000000" w:sz="4" w:space="0"/>
              <w:right w:val="single" w:color="000000" w:sz="4" w:space="0"/>
            </w:tcBorders>
            <w:vAlign w:val="center"/>
          </w:tcPr>
          <w:p w14:paraId="072C5AE1">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①到位及时（2分）</w:t>
            </w:r>
            <w:r>
              <w:rPr>
                <w:rFonts w:hint="eastAsia" w:ascii="仿宋_GB2312" w:hAnsi="宋体" w:eastAsia="仿宋_GB2312" w:cs="宋体"/>
                <w:kern w:val="0"/>
                <w:sz w:val="18"/>
                <w:szCs w:val="18"/>
              </w:rPr>
              <w:br w:type="textWrapping"/>
            </w:r>
            <w:r>
              <w:rPr>
                <w:rFonts w:hint="eastAsia" w:ascii="仿宋_GB2312" w:hAnsi="宋体" w:eastAsia="仿宋_GB2312" w:cs="宋体"/>
                <w:spacing w:val="-10"/>
                <w:kern w:val="0"/>
                <w:sz w:val="18"/>
                <w:szCs w:val="18"/>
              </w:rPr>
              <w:t>②不及时但未影响项目进度 （1分）</w:t>
            </w:r>
            <w:r>
              <w:rPr>
                <w:rFonts w:hint="eastAsia" w:ascii="仿宋_GB2312" w:hAnsi="宋体" w:eastAsia="仿宋_GB2312" w:cs="宋体"/>
                <w:spacing w:val="-10"/>
                <w:kern w:val="0"/>
                <w:sz w:val="18"/>
                <w:szCs w:val="18"/>
              </w:rPr>
              <w:br w:type="textWrapping"/>
            </w:r>
            <w:r>
              <w:rPr>
                <w:rFonts w:hint="eastAsia" w:ascii="仿宋_GB2312" w:hAnsi="宋体" w:eastAsia="仿宋_GB2312" w:cs="宋体"/>
                <w:spacing w:val="-6"/>
                <w:kern w:val="0"/>
                <w:sz w:val="18"/>
                <w:szCs w:val="18"/>
              </w:rPr>
              <w:t>③不及时并影响项目进度（0.5分）</w:t>
            </w:r>
          </w:p>
        </w:tc>
        <w:tc>
          <w:tcPr>
            <w:tcW w:w="803" w:type="dxa"/>
            <w:tcBorders>
              <w:top w:val="nil"/>
              <w:left w:val="single" w:color="auto" w:sz="4" w:space="0"/>
              <w:bottom w:val="single" w:color="auto" w:sz="4" w:space="0"/>
              <w:right w:val="single" w:color="auto" w:sz="4" w:space="0"/>
            </w:tcBorders>
            <w:vAlign w:val="center"/>
          </w:tcPr>
          <w:p w14:paraId="1DEEE175">
            <w:pPr>
              <w:widowControl/>
              <w:spacing w:line="240" w:lineRule="exact"/>
              <w:jc w:val="center"/>
              <w:rPr>
                <w:rFonts w:ascii="仿宋_GB2312" w:hAnsi="宋体" w:eastAsia="仿宋_GB2312" w:cs="宋体"/>
                <w:kern w:val="0"/>
                <w:sz w:val="24"/>
              </w:rPr>
            </w:pPr>
          </w:p>
        </w:tc>
      </w:tr>
      <w:tr w14:paraId="14153D65">
        <w:tblPrEx>
          <w:tblCellMar>
            <w:top w:w="0" w:type="dxa"/>
            <w:left w:w="108" w:type="dxa"/>
            <w:bottom w:w="0" w:type="dxa"/>
            <w:right w:w="108" w:type="dxa"/>
          </w:tblCellMar>
        </w:tblPrEx>
        <w:trPr>
          <w:trHeight w:val="1168"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14:paraId="22C4BD87">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14:paraId="3E9ABBA8">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14:paraId="0E196B72">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资金管理</w:t>
            </w:r>
          </w:p>
        </w:tc>
        <w:tc>
          <w:tcPr>
            <w:tcW w:w="540" w:type="dxa"/>
            <w:vMerge w:val="restart"/>
            <w:tcBorders>
              <w:top w:val="nil"/>
              <w:left w:val="single" w:color="000000" w:sz="4" w:space="0"/>
              <w:bottom w:val="single" w:color="000000" w:sz="4" w:space="0"/>
              <w:right w:val="single" w:color="000000" w:sz="4" w:space="0"/>
            </w:tcBorders>
            <w:vAlign w:val="center"/>
          </w:tcPr>
          <w:p w14:paraId="2B7FCEF0">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803" w:type="dxa"/>
            <w:tcBorders>
              <w:top w:val="nil"/>
              <w:left w:val="nil"/>
              <w:bottom w:val="single" w:color="000000" w:sz="4" w:space="0"/>
              <w:right w:val="single" w:color="000000" w:sz="4" w:space="0"/>
            </w:tcBorders>
            <w:vAlign w:val="center"/>
          </w:tcPr>
          <w:p w14:paraId="12AACB23">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使用</w:t>
            </w:r>
          </w:p>
        </w:tc>
        <w:tc>
          <w:tcPr>
            <w:tcW w:w="550" w:type="dxa"/>
            <w:tcBorders>
              <w:top w:val="nil"/>
              <w:left w:val="nil"/>
              <w:bottom w:val="single" w:color="000000" w:sz="4" w:space="0"/>
              <w:right w:val="single" w:color="000000" w:sz="4" w:space="0"/>
            </w:tcBorders>
            <w:vAlign w:val="center"/>
          </w:tcPr>
          <w:p w14:paraId="35326F24">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2407" w:type="dxa"/>
            <w:tcBorders>
              <w:top w:val="nil"/>
              <w:left w:val="nil"/>
              <w:bottom w:val="single" w:color="000000" w:sz="4" w:space="0"/>
              <w:right w:val="single" w:color="000000" w:sz="4" w:space="0"/>
            </w:tcBorders>
            <w:vAlign w:val="center"/>
          </w:tcPr>
          <w:p w14:paraId="0FE99EBE">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支出依据合规，无虚列项目支出情况；无截留挤占挪用情况；无超标准开支情况；无超预算情况</w:t>
            </w:r>
          </w:p>
        </w:tc>
        <w:tc>
          <w:tcPr>
            <w:tcW w:w="2772" w:type="dxa"/>
            <w:tcBorders>
              <w:top w:val="nil"/>
              <w:left w:val="nil"/>
              <w:bottom w:val="single" w:color="000000" w:sz="4" w:space="0"/>
              <w:right w:val="single" w:color="000000" w:sz="4" w:space="0"/>
            </w:tcBorders>
            <w:vAlign w:val="center"/>
          </w:tcPr>
          <w:p w14:paraId="203DA5CE">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①虚列套取扣4-7分 </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②依据不合规扣2分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③截留、挤占、挪用扣3-6分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④超标准开支扣2-5分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⑤超预算扣2-5分</w:t>
            </w:r>
          </w:p>
        </w:tc>
        <w:tc>
          <w:tcPr>
            <w:tcW w:w="803" w:type="dxa"/>
            <w:tcBorders>
              <w:top w:val="nil"/>
              <w:left w:val="single" w:color="auto" w:sz="4" w:space="0"/>
              <w:bottom w:val="single" w:color="auto" w:sz="4" w:space="0"/>
              <w:right w:val="single" w:color="auto" w:sz="4" w:space="0"/>
            </w:tcBorders>
            <w:vAlign w:val="center"/>
          </w:tcPr>
          <w:p w14:paraId="634F6124">
            <w:pPr>
              <w:widowControl/>
              <w:spacing w:line="240" w:lineRule="exact"/>
              <w:jc w:val="center"/>
              <w:rPr>
                <w:rFonts w:ascii="仿宋_GB2312" w:hAnsi="宋体" w:eastAsia="仿宋_GB2312" w:cs="宋体"/>
                <w:kern w:val="0"/>
                <w:sz w:val="24"/>
              </w:rPr>
            </w:pPr>
          </w:p>
        </w:tc>
      </w:tr>
      <w:tr w14:paraId="16B47A60">
        <w:tblPrEx>
          <w:tblCellMar>
            <w:top w:w="0" w:type="dxa"/>
            <w:left w:w="108" w:type="dxa"/>
            <w:bottom w:w="0" w:type="dxa"/>
            <w:right w:w="108" w:type="dxa"/>
          </w:tblCellMar>
        </w:tblPrEx>
        <w:trPr>
          <w:trHeight w:val="1041"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14:paraId="730449CB">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14:paraId="654BDB9C">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14:paraId="256AA46D">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14:paraId="3C153325">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14:paraId="3B105093">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管理</w:t>
            </w:r>
          </w:p>
        </w:tc>
        <w:tc>
          <w:tcPr>
            <w:tcW w:w="550" w:type="dxa"/>
            <w:tcBorders>
              <w:top w:val="nil"/>
              <w:left w:val="nil"/>
              <w:bottom w:val="single" w:color="000000" w:sz="4" w:space="0"/>
              <w:right w:val="single" w:color="000000" w:sz="4" w:space="0"/>
            </w:tcBorders>
            <w:vAlign w:val="center"/>
          </w:tcPr>
          <w:p w14:paraId="500FFB59">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14:paraId="4025117E">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资金管理、费用支出等制度健全；制度执行严格；会计核算规范</w:t>
            </w:r>
          </w:p>
        </w:tc>
        <w:tc>
          <w:tcPr>
            <w:tcW w:w="2772" w:type="dxa"/>
            <w:tcBorders>
              <w:top w:val="nil"/>
              <w:left w:val="nil"/>
              <w:bottom w:val="single" w:color="000000" w:sz="4" w:space="0"/>
              <w:right w:val="single" w:color="000000" w:sz="4" w:space="0"/>
            </w:tcBorders>
            <w:vAlign w:val="center"/>
          </w:tcPr>
          <w:p w14:paraId="11939E35">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①财务制度健全（1分）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②严格执行制度（1分）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③会计核算规范（1分）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vAlign w:val="center"/>
          </w:tcPr>
          <w:p w14:paraId="0D7D1E50">
            <w:pPr>
              <w:widowControl/>
              <w:spacing w:line="240" w:lineRule="exact"/>
              <w:jc w:val="center"/>
              <w:rPr>
                <w:rFonts w:ascii="仿宋_GB2312" w:hAnsi="宋体" w:eastAsia="仿宋_GB2312" w:cs="宋体"/>
                <w:kern w:val="0"/>
                <w:sz w:val="24"/>
              </w:rPr>
            </w:pPr>
          </w:p>
        </w:tc>
      </w:tr>
      <w:tr w14:paraId="2C48D2E7">
        <w:tblPrEx>
          <w:tblCellMar>
            <w:top w:w="0" w:type="dxa"/>
            <w:left w:w="108" w:type="dxa"/>
            <w:bottom w:w="0" w:type="dxa"/>
            <w:right w:w="108" w:type="dxa"/>
          </w:tblCellMar>
        </w:tblPrEx>
        <w:trPr>
          <w:trHeight w:val="612" w:hRule="atLeast"/>
          <w:jc w:val="center"/>
        </w:trPr>
        <w:tc>
          <w:tcPr>
            <w:tcW w:w="702" w:type="dxa"/>
            <w:vMerge w:val="restart"/>
            <w:tcBorders>
              <w:top w:val="nil"/>
              <w:left w:val="single" w:color="000000" w:sz="4" w:space="0"/>
              <w:bottom w:val="single" w:color="000000" w:sz="4" w:space="0"/>
              <w:right w:val="single" w:color="000000" w:sz="4" w:space="0"/>
            </w:tcBorders>
            <w:shd w:val="clear" w:color="auto" w:fill="auto"/>
            <w:textDirection w:val="tbRlV"/>
            <w:vAlign w:val="center"/>
          </w:tcPr>
          <w:p w14:paraId="51169970">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项目管理 </w:t>
            </w:r>
          </w:p>
        </w:tc>
        <w:tc>
          <w:tcPr>
            <w:tcW w:w="540" w:type="dxa"/>
            <w:vMerge w:val="restart"/>
            <w:tcBorders>
              <w:top w:val="nil"/>
              <w:left w:val="single" w:color="000000" w:sz="4" w:space="0"/>
              <w:bottom w:val="single" w:color="000000" w:sz="4" w:space="0"/>
              <w:right w:val="single" w:color="000000" w:sz="4" w:space="0"/>
            </w:tcBorders>
            <w:shd w:val="clear" w:color="auto" w:fill="auto"/>
            <w:vAlign w:val="center"/>
          </w:tcPr>
          <w:p w14:paraId="3D361BF8">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25</w:t>
            </w:r>
          </w:p>
        </w:tc>
        <w:tc>
          <w:tcPr>
            <w:tcW w:w="703" w:type="dxa"/>
            <w:vMerge w:val="restart"/>
            <w:tcBorders>
              <w:top w:val="nil"/>
              <w:left w:val="single" w:color="000000" w:sz="4" w:space="0"/>
              <w:bottom w:val="single" w:color="000000" w:sz="4" w:space="0"/>
              <w:right w:val="single" w:color="000000" w:sz="4" w:space="0"/>
            </w:tcBorders>
            <w:shd w:val="clear" w:color="auto" w:fill="auto"/>
            <w:textDirection w:val="tbRlV"/>
            <w:vAlign w:val="center"/>
          </w:tcPr>
          <w:p w14:paraId="4D468B5B">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组织实施</w:t>
            </w:r>
          </w:p>
        </w:tc>
        <w:tc>
          <w:tcPr>
            <w:tcW w:w="540" w:type="dxa"/>
            <w:vMerge w:val="restart"/>
            <w:tcBorders>
              <w:top w:val="nil"/>
              <w:left w:val="single" w:color="000000" w:sz="4" w:space="0"/>
              <w:bottom w:val="single" w:color="000000" w:sz="4" w:space="0"/>
              <w:right w:val="single" w:color="000000" w:sz="4" w:space="0"/>
            </w:tcBorders>
            <w:shd w:val="clear" w:color="auto" w:fill="auto"/>
            <w:vAlign w:val="center"/>
          </w:tcPr>
          <w:p w14:paraId="16A247DA">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803" w:type="dxa"/>
            <w:tcBorders>
              <w:top w:val="nil"/>
              <w:left w:val="nil"/>
              <w:bottom w:val="single" w:color="000000" w:sz="4" w:space="0"/>
              <w:right w:val="single" w:color="000000" w:sz="4" w:space="0"/>
            </w:tcBorders>
            <w:shd w:val="clear" w:color="auto" w:fill="auto"/>
            <w:vAlign w:val="center"/>
          </w:tcPr>
          <w:p w14:paraId="430386E6">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组织</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机构</w:t>
            </w:r>
          </w:p>
        </w:tc>
        <w:tc>
          <w:tcPr>
            <w:tcW w:w="550" w:type="dxa"/>
            <w:tcBorders>
              <w:top w:val="nil"/>
              <w:left w:val="nil"/>
              <w:bottom w:val="single" w:color="000000" w:sz="4" w:space="0"/>
              <w:right w:val="single" w:color="000000" w:sz="4" w:space="0"/>
            </w:tcBorders>
            <w:shd w:val="clear" w:color="auto" w:fill="auto"/>
            <w:vAlign w:val="center"/>
          </w:tcPr>
          <w:p w14:paraId="1FE39121">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2407" w:type="dxa"/>
            <w:tcBorders>
              <w:top w:val="nil"/>
              <w:left w:val="nil"/>
              <w:bottom w:val="single" w:color="000000" w:sz="4" w:space="0"/>
              <w:right w:val="single" w:color="000000" w:sz="4" w:space="0"/>
            </w:tcBorders>
            <w:shd w:val="clear" w:color="auto" w:fill="auto"/>
            <w:vAlign w:val="center"/>
          </w:tcPr>
          <w:p w14:paraId="2BABF029">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机构健全、分工明确</w:t>
            </w:r>
          </w:p>
        </w:tc>
        <w:tc>
          <w:tcPr>
            <w:tcW w:w="2772" w:type="dxa"/>
            <w:tcBorders>
              <w:top w:val="nil"/>
              <w:left w:val="nil"/>
              <w:bottom w:val="single" w:color="000000" w:sz="4" w:space="0"/>
              <w:right w:val="single" w:color="000000" w:sz="4" w:space="0"/>
            </w:tcBorders>
            <w:shd w:val="clear" w:color="auto" w:fill="auto"/>
            <w:vAlign w:val="center"/>
          </w:tcPr>
          <w:p w14:paraId="280165B3">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①机构健全、分工明确  （1分）</w:t>
            </w:r>
          </w:p>
        </w:tc>
        <w:tc>
          <w:tcPr>
            <w:tcW w:w="803" w:type="dxa"/>
            <w:tcBorders>
              <w:top w:val="nil"/>
              <w:left w:val="single" w:color="auto" w:sz="4" w:space="0"/>
              <w:bottom w:val="single" w:color="auto" w:sz="4" w:space="0"/>
              <w:right w:val="single" w:color="auto" w:sz="4" w:space="0"/>
            </w:tcBorders>
            <w:shd w:val="clear" w:color="auto" w:fill="FFFFFF"/>
            <w:vAlign w:val="center"/>
          </w:tcPr>
          <w:p w14:paraId="7B4354B4">
            <w:pPr>
              <w:widowControl/>
              <w:spacing w:line="240" w:lineRule="exact"/>
              <w:jc w:val="center"/>
              <w:rPr>
                <w:rFonts w:ascii="仿宋_GB2312" w:hAnsi="宋体" w:eastAsia="仿宋_GB2312" w:cs="宋体"/>
                <w:kern w:val="0"/>
                <w:sz w:val="24"/>
              </w:rPr>
            </w:pPr>
          </w:p>
        </w:tc>
      </w:tr>
      <w:tr w14:paraId="3E4D2B1F">
        <w:tblPrEx>
          <w:tblCellMar>
            <w:top w:w="0" w:type="dxa"/>
            <w:left w:w="108" w:type="dxa"/>
            <w:bottom w:w="0" w:type="dxa"/>
            <w:right w:w="108" w:type="dxa"/>
          </w:tblCellMar>
        </w:tblPrEx>
        <w:trPr>
          <w:trHeight w:val="730"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14:paraId="0CA61C07">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14:paraId="65A619E2">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14:paraId="3939E349">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14:paraId="635E0B0D">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14:paraId="57A4A5F2">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支撑</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条件</w:t>
            </w:r>
          </w:p>
        </w:tc>
        <w:tc>
          <w:tcPr>
            <w:tcW w:w="550" w:type="dxa"/>
            <w:tcBorders>
              <w:top w:val="nil"/>
              <w:left w:val="nil"/>
              <w:bottom w:val="single" w:color="000000" w:sz="4" w:space="0"/>
              <w:right w:val="single" w:color="000000" w:sz="4" w:space="0"/>
            </w:tcBorders>
            <w:shd w:val="clear" w:color="auto" w:fill="auto"/>
            <w:vAlign w:val="center"/>
          </w:tcPr>
          <w:p w14:paraId="73848A86">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2407" w:type="dxa"/>
            <w:tcBorders>
              <w:top w:val="nil"/>
              <w:left w:val="nil"/>
              <w:bottom w:val="single" w:color="000000" w:sz="4" w:space="0"/>
              <w:right w:val="single" w:color="000000" w:sz="4" w:space="0"/>
            </w:tcBorders>
            <w:shd w:val="clear" w:color="auto" w:fill="auto"/>
            <w:vAlign w:val="center"/>
          </w:tcPr>
          <w:p w14:paraId="12D2CFEB">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项目实施单位是否提供或具备了必备的人员、场地和设备等条件</w:t>
            </w:r>
          </w:p>
        </w:tc>
        <w:tc>
          <w:tcPr>
            <w:tcW w:w="2772" w:type="dxa"/>
            <w:tcBorders>
              <w:top w:val="nil"/>
              <w:left w:val="nil"/>
              <w:bottom w:val="single" w:color="000000" w:sz="4" w:space="0"/>
              <w:right w:val="single" w:color="000000" w:sz="4" w:space="0"/>
            </w:tcBorders>
            <w:shd w:val="clear" w:color="auto" w:fill="auto"/>
            <w:vAlign w:val="center"/>
          </w:tcPr>
          <w:p w14:paraId="50244C60">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具备人员、场地、设备条件（1分）</w:t>
            </w:r>
          </w:p>
        </w:tc>
        <w:tc>
          <w:tcPr>
            <w:tcW w:w="803" w:type="dxa"/>
            <w:tcBorders>
              <w:top w:val="nil"/>
              <w:left w:val="single" w:color="auto" w:sz="4" w:space="0"/>
              <w:bottom w:val="single" w:color="auto" w:sz="4" w:space="0"/>
              <w:right w:val="single" w:color="auto" w:sz="4" w:space="0"/>
            </w:tcBorders>
            <w:shd w:val="clear" w:color="auto" w:fill="FFFFFF"/>
            <w:vAlign w:val="center"/>
          </w:tcPr>
          <w:p w14:paraId="17BC5E20">
            <w:pPr>
              <w:widowControl/>
              <w:spacing w:line="240" w:lineRule="exact"/>
              <w:jc w:val="center"/>
              <w:rPr>
                <w:rFonts w:ascii="仿宋_GB2312" w:hAnsi="宋体" w:eastAsia="仿宋_GB2312" w:cs="宋体"/>
                <w:kern w:val="0"/>
                <w:sz w:val="24"/>
              </w:rPr>
            </w:pPr>
          </w:p>
        </w:tc>
      </w:tr>
      <w:tr w14:paraId="00180823">
        <w:tblPrEx>
          <w:tblCellMar>
            <w:top w:w="0" w:type="dxa"/>
            <w:left w:w="108" w:type="dxa"/>
            <w:bottom w:w="0" w:type="dxa"/>
            <w:right w:w="108" w:type="dxa"/>
          </w:tblCellMar>
        </w:tblPrEx>
        <w:trPr>
          <w:trHeight w:val="730"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14:paraId="1B79A922">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14:paraId="019AF8D0">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14:paraId="0FC2C979">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14:paraId="3C76CBE8">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14:paraId="2CC7F414">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实施</w:t>
            </w:r>
          </w:p>
        </w:tc>
        <w:tc>
          <w:tcPr>
            <w:tcW w:w="550" w:type="dxa"/>
            <w:tcBorders>
              <w:top w:val="nil"/>
              <w:left w:val="nil"/>
              <w:bottom w:val="single" w:color="000000" w:sz="4" w:space="0"/>
              <w:right w:val="single" w:color="000000" w:sz="4" w:space="0"/>
            </w:tcBorders>
            <w:shd w:val="clear" w:color="auto" w:fill="auto"/>
            <w:vAlign w:val="center"/>
          </w:tcPr>
          <w:p w14:paraId="0EE9F581">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shd w:val="clear" w:color="auto" w:fill="auto"/>
            <w:vAlign w:val="center"/>
          </w:tcPr>
          <w:p w14:paraId="7E56D39F">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项目按计划开工；按计划进度开展；按计划完工</w:t>
            </w:r>
          </w:p>
        </w:tc>
        <w:tc>
          <w:tcPr>
            <w:tcW w:w="2772" w:type="dxa"/>
            <w:tcBorders>
              <w:top w:val="nil"/>
              <w:left w:val="nil"/>
              <w:bottom w:val="single" w:color="000000" w:sz="4" w:space="0"/>
              <w:right w:val="single" w:color="000000" w:sz="4" w:space="0"/>
            </w:tcBorders>
            <w:shd w:val="clear" w:color="auto" w:fill="auto"/>
            <w:vAlign w:val="center"/>
          </w:tcPr>
          <w:p w14:paraId="4B8C59A6">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①按计划开工（1分）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②按计划开展（1分）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③按计划完工（1分）</w:t>
            </w:r>
          </w:p>
        </w:tc>
        <w:tc>
          <w:tcPr>
            <w:tcW w:w="803" w:type="dxa"/>
            <w:tcBorders>
              <w:top w:val="nil"/>
              <w:left w:val="single" w:color="auto" w:sz="4" w:space="0"/>
              <w:bottom w:val="single" w:color="auto" w:sz="4" w:space="0"/>
              <w:right w:val="single" w:color="auto" w:sz="4" w:space="0"/>
            </w:tcBorders>
            <w:shd w:val="clear" w:color="auto" w:fill="FFFFFF"/>
            <w:vAlign w:val="center"/>
          </w:tcPr>
          <w:p w14:paraId="297E042A">
            <w:pPr>
              <w:widowControl/>
              <w:spacing w:line="240" w:lineRule="exact"/>
              <w:jc w:val="center"/>
              <w:rPr>
                <w:rFonts w:ascii="仿宋_GB2312" w:hAnsi="宋体" w:eastAsia="仿宋_GB2312" w:cs="宋体"/>
                <w:kern w:val="0"/>
                <w:sz w:val="24"/>
              </w:rPr>
            </w:pPr>
          </w:p>
        </w:tc>
      </w:tr>
      <w:tr w14:paraId="0B31BAAE">
        <w:tblPrEx>
          <w:tblCellMar>
            <w:top w:w="0" w:type="dxa"/>
            <w:left w:w="108" w:type="dxa"/>
            <w:bottom w:w="0" w:type="dxa"/>
            <w:right w:w="108" w:type="dxa"/>
          </w:tblCellMar>
        </w:tblPrEx>
        <w:trPr>
          <w:trHeight w:val="745"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14:paraId="40C47967">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14:paraId="3C827162">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14:paraId="4AF8C350">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14:paraId="1E1C29EF">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14:paraId="68761397">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制度</w:t>
            </w:r>
          </w:p>
        </w:tc>
        <w:tc>
          <w:tcPr>
            <w:tcW w:w="550" w:type="dxa"/>
            <w:tcBorders>
              <w:top w:val="nil"/>
              <w:left w:val="nil"/>
              <w:bottom w:val="single" w:color="000000" w:sz="4" w:space="0"/>
              <w:right w:val="single" w:color="000000" w:sz="4" w:space="0"/>
            </w:tcBorders>
            <w:shd w:val="clear" w:color="auto" w:fill="auto"/>
            <w:vAlign w:val="center"/>
          </w:tcPr>
          <w:p w14:paraId="779B376E">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407" w:type="dxa"/>
            <w:tcBorders>
              <w:top w:val="nil"/>
              <w:left w:val="nil"/>
              <w:bottom w:val="single" w:color="000000" w:sz="4" w:space="0"/>
              <w:right w:val="single" w:color="000000" w:sz="4" w:space="0"/>
            </w:tcBorders>
            <w:shd w:val="clear" w:color="auto" w:fill="auto"/>
            <w:vAlign w:val="center"/>
          </w:tcPr>
          <w:p w14:paraId="758DA606">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项目管理制度健全；严格执行相关管理制度</w:t>
            </w:r>
          </w:p>
        </w:tc>
        <w:tc>
          <w:tcPr>
            <w:tcW w:w="2772" w:type="dxa"/>
            <w:tcBorders>
              <w:top w:val="nil"/>
              <w:left w:val="nil"/>
              <w:bottom w:val="single" w:color="000000" w:sz="4" w:space="0"/>
              <w:right w:val="single" w:color="000000" w:sz="4" w:space="0"/>
            </w:tcBorders>
            <w:shd w:val="clear" w:color="auto" w:fill="auto"/>
            <w:vAlign w:val="center"/>
          </w:tcPr>
          <w:p w14:paraId="0E7EADE5">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①管理制度健全（2分）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②制度执行严格（3分）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shd w:val="clear" w:color="auto" w:fill="FFFFFF"/>
            <w:vAlign w:val="center"/>
          </w:tcPr>
          <w:p w14:paraId="31AE4C0D">
            <w:pPr>
              <w:widowControl/>
              <w:spacing w:line="240" w:lineRule="exact"/>
              <w:jc w:val="center"/>
              <w:rPr>
                <w:rFonts w:ascii="仿宋_GB2312" w:hAnsi="宋体" w:eastAsia="仿宋_GB2312" w:cs="宋体"/>
                <w:kern w:val="0"/>
                <w:sz w:val="24"/>
              </w:rPr>
            </w:pPr>
          </w:p>
        </w:tc>
      </w:tr>
      <w:tr w14:paraId="29404597">
        <w:tblPrEx>
          <w:tblCellMar>
            <w:top w:w="0" w:type="dxa"/>
            <w:left w:w="108" w:type="dxa"/>
            <w:bottom w:w="0" w:type="dxa"/>
            <w:right w:w="108" w:type="dxa"/>
          </w:tblCellMar>
        </w:tblPrEx>
        <w:trPr>
          <w:trHeight w:val="656" w:hRule="atLeast"/>
          <w:jc w:val="center"/>
        </w:trPr>
        <w:tc>
          <w:tcPr>
            <w:tcW w:w="702" w:type="dxa"/>
            <w:tcBorders>
              <w:top w:val="single" w:color="auto" w:sz="4" w:space="0"/>
              <w:left w:val="single" w:color="000000" w:sz="4" w:space="0"/>
              <w:bottom w:val="single" w:color="000000" w:sz="4" w:space="0"/>
              <w:right w:val="single" w:color="000000" w:sz="4" w:space="0"/>
            </w:tcBorders>
            <w:shd w:val="clear" w:color="auto" w:fill="auto"/>
            <w:vAlign w:val="center"/>
          </w:tcPr>
          <w:p w14:paraId="1A845CE4">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auto" w:sz="4" w:space="0"/>
              <w:left w:val="single" w:color="000000" w:sz="4" w:space="0"/>
              <w:bottom w:val="single" w:color="000000" w:sz="4" w:space="0"/>
              <w:right w:val="single" w:color="000000" w:sz="4" w:space="0"/>
            </w:tcBorders>
            <w:shd w:val="clear" w:color="auto" w:fill="auto"/>
            <w:vAlign w:val="center"/>
          </w:tcPr>
          <w:p w14:paraId="035F742F">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03" w:type="dxa"/>
            <w:tcBorders>
              <w:top w:val="single" w:color="auto" w:sz="4" w:space="0"/>
              <w:left w:val="single" w:color="000000" w:sz="4" w:space="0"/>
              <w:bottom w:val="single" w:color="000000" w:sz="4" w:space="0"/>
              <w:right w:val="single" w:color="000000" w:sz="4" w:space="0"/>
            </w:tcBorders>
            <w:shd w:val="clear" w:color="auto" w:fill="auto"/>
            <w:vAlign w:val="center"/>
          </w:tcPr>
          <w:p w14:paraId="38B21DC7">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auto" w:sz="4" w:space="0"/>
              <w:left w:val="single" w:color="000000" w:sz="4" w:space="0"/>
              <w:bottom w:val="single" w:color="000000" w:sz="4" w:space="0"/>
              <w:right w:val="single" w:color="000000" w:sz="4" w:space="0"/>
            </w:tcBorders>
            <w:shd w:val="clear" w:color="auto" w:fill="auto"/>
            <w:vAlign w:val="center"/>
          </w:tcPr>
          <w:p w14:paraId="2EBEA7A2">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803" w:type="dxa"/>
            <w:tcBorders>
              <w:top w:val="single" w:color="auto" w:sz="4" w:space="0"/>
              <w:left w:val="nil"/>
              <w:bottom w:val="single" w:color="000000" w:sz="4" w:space="0"/>
              <w:right w:val="single" w:color="000000" w:sz="4" w:space="0"/>
            </w:tcBorders>
            <w:shd w:val="clear" w:color="auto" w:fill="auto"/>
            <w:vAlign w:val="center"/>
          </w:tcPr>
          <w:p w14:paraId="680FB6D2">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50" w:type="dxa"/>
            <w:tcBorders>
              <w:top w:val="single" w:color="auto" w:sz="4" w:space="0"/>
              <w:left w:val="nil"/>
              <w:bottom w:val="single" w:color="000000" w:sz="4" w:space="0"/>
              <w:right w:val="single" w:color="000000" w:sz="4" w:space="0"/>
            </w:tcBorders>
            <w:shd w:val="clear" w:color="auto" w:fill="auto"/>
            <w:vAlign w:val="center"/>
          </w:tcPr>
          <w:p w14:paraId="0AF598B9">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2407" w:type="dxa"/>
            <w:tcBorders>
              <w:top w:val="single" w:color="auto" w:sz="4" w:space="0"/>
              <w:left w:val="nil"/>
              <w:bottom w:val="single" w:color="000000" w:sz="4" w:space="0"/>
              <w:right w:val="single" w:color="000000" w:sz="4" w:space="0"/>
            </w:tcBorders>
            <w:shd w:val="clear" w:color="auto" w:fill="auto"/>
            <w:vAlign w:val="center"/>
          </w:tcPr>
          <w:p w14:paraId="7B152EF6">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具体指标</w:t>
            </w:r>
          </w:p>
        </w:tc>
        <w:tc>
          <w:tcPr>
            <w:tcW w:w="2772" w:type="dxa"/>
            <w:tcBorders>
              <w:top w:val="single" w:color="auto" w:sz="4" w:space="0"/>
              <w:left w:val="nil"/>
              <w:bottom w:val="single" w:color="000000" w:sz="4" w:space="0"/>
              <w:right w:val="single" w:color="000000" w:sz="4" w:space="0"/>
            </w:tcBorders>
            <w:shd w:val="clear" w:color="auto" w:fill="auto"/>
            <w:vAlign w:val="center"/>
          </w:tcPr>
          <w:p w14:paraId="79DFD9E7">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评价标准</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14:paraId="1EC37C77">
            <w:pPr>
              <w:widowControl/>
              <w:spacing w:line="24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自评</w:t>
            </w:r>
          </w:p>
          <w:p w14:paraId="08234C6A">
            <w:pPr>
              <w:widowControl/>
              <w:spacing w:line="24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得分</w:t>
            </w:r>
          </w:p>
        </w:tc>
      </w:tr>
      <w:tr w14:paraId="6F31D906">
        <w:tblPrEx>
          <w:tblCellMar>
            <w:top w:w="0" w:type="dxa"/>
            <w:left w:w="108" w:type="dxa"/>
            <w:bottom w:w="0" w:type="dxa"/>
            <w:right w:w="108" w:type="dxa"/>
          </w:tblCellMar>
        </w:tblPrEx>
        <w:trPr>
          <w:trHeight w:val="1134" w:hRule="atLeast"/>
          <w:jc w:val="center"/>
        </w:trPr>
        <w:tc>
          <w:tcPr>
            <w:tcW w:w="702" w:type="dxa"/>
            <w:vMerge w:val="restart"/>
            <w:tcBorders>
              <w:top w:val="single" w:color="auto" w:sz="4" w:space="0"/>
              <w:left w:val="single" w:color="000000" w:sz="4" w:space="0"/>
              <w:bottom w:val="single" w:color="000000" w:sz="4" w:space="0"/>
              <w:right w:val="single" w:color="000000" w:sz="4" w:space="0"/>
            </w:tcBorders>
            <w:shd w:val="clear" w:color="auto" w:fill="auto"/>
            <w:textDirection w:val="tbRlV"/>
            <w:vAlign w:val="center"/>
          </w:tcPr>
          <w:p w14:paraId="100E6A0A">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项目绩效</w:t>
            </w:r>
          </w:p>
        </w:tc>
        <w:tc>
          <w:tcPr>
            <w:tcW w:w="540"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14:paraId="663A382F">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55</w:t>
            </w:r>
          </w:p>
        </w:tc>
        <w:tc>
          <w:tcPr>
            <w:tcW w:w="703" w:type="dxa"/>
            <w:vMerge w:val="restart"/>
            <w:tcBorders>
              <w:top w:val="single" w:color="auto" w:sz="4" w:space="0"/>
              <w:left w:val="single" w:color="000000" w:sz="4" w:space="0"/>
              <w:bottom w:val="single" w:color="000000" w:sz="4" w:space="0"/>
              <w:right w:val="single" w:color="000000" w:sz="4" w:space="0"/>
            </w:tcBorders>
            <w:shd w:val="clear" w:color="auto" w:fill="auto"/>
            <w:textDirection w:val="tbRlV"/>
            <w:vAlign w:val="center"/>
          </w:tcPr>
          <w:p w14:paraId="7F0C37A0">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项目产出</w:t>
            </w:r>
          </w:p>
        </w:tc>
        <w:tc>
          <w:tcPr>
            <w:tcW w:w="540"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14:paraId="1A14BDC8">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803" w:type="dxa"/>
            <w:tcBorders>
              <w:top w:val="single" w:color="auto" w:sz="4" w:space="0"/>
              <w:left w:val="nil"/>
              <w:bottom w:val="single" w:color="000000" w:sz="4" w:space="0"/>
              <w:right w:val="single" w:color="000000" w:sz="4" w:space="0"/>
            </w:tcBorders>
            <w:shd w:val="clear" w:color="auto" w:fill="auto"/>
            <w:vAlign w:val="center"/>
          </w:tcPr>
          <w:p w14:paraId="1B543CC9">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数量</w:t>
            </w:r>
          </w:p>
        </w:tc>
        <w:tc>
          <w:tcPr>
            <w:tcW w:w="550" w:type="dxa"/>
            <w:tcBorders>
              <w:top w:val="single" w:color="auto" w:sz="4" w:space="0"/>
              <w:left w:val="nil"/>
              <w:bottom w:val="single" w:color="000000" w:sz="4" w:space="0"/>
              <w:right w:val="single" w:color="000000" w:sz="4" w:space="0"/>
            </w:tcBorders>
            <w:shd w:val="clear" w:color="auto" w:fill="auto"/>
            <w:vAlign w:val="center"/>
          </w:tcPr>
          <w:p w14:paraId="32DB33BD">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407" w:type="dxa"/>
            <w:tcBorders>
              <w:top w:val="single" w:color="auto" w:sz="4" w:space="0"/>
              <w:left w:val="nil"/>
              <w:bottom w:val="single" w:color="000000" w:sz="4" w:space="0"/>
              <w:right w:val="single" w:color="000000" w:sz="4" w:space="0"/>
            </w:tcBorders>
            <w:shd w:val="clear" w:color="auto" w:fill="auto"/>
            <w:vAlign w:val="center"/>
          </w:tcPr>
          <w:p w14:paraId="510A2BDD">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目标完成率=目标完成数/预定目标数×100%</w:t>
            </w:r>
          </w:p>
        </w:tc>
        <w:tc>
          <w:tcPr>
            <w:tcW w:w="2772" w:type="dxa"/>
            <w:tcBorders>
              <w:top w:val="single" w:color="auto" w:sz="4" w:space="0"/>
              <w:left w:val="nil"/>
              <w:bottom w:val="single" w:color="000000" w:sz="4" w:space="0"/>
              <w:right w:val="single" w:color="000000" w:sz="4" w:space="0"/>
            </w:tcBorders>
            <w:shd w:val="clear" w:color="auto" w:fill="auto"/>
            <w:vAlign w:val="center"/>
          </w:tcPr>
          <w:p w14:paraId="3B7AD70C">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完成绩效目标100%得5分，未完成100%的同比例扣减。</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14:paraId="1E38FF50">
            <w:pPr>
              <w:widowControl/>
              <w:spacing w:line="240" w:lineRule="exact"/>
              <w:jc w:val="center"/>
              <w:rPr>
                <w:rFonts w:ascii="仿宋_GB2312" w:hAnsi="宋体" w:eastAsia="仿宋_GB2312" w:cs="宋体"/>
                <w:kern w:val="0"/>
                <w:sz w:val="24"/>
              </w:rPr>
            </w:pPr>
          </w:p>
        </w:tc>
      </w:tr>
      <w:tr w14:paraId="7F433837">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14:paraId="40E65678">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14:paraId="71F1350A">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14:paraId="2859E408">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14:paraId="5A051F28">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14:paraId="189F28DF">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质量</w:t>
            </w:r>
          </w:p>
        </w:tc>
        <w:tc>
          <w:tcPr>
            <w:tcW w:w="550" w:type="dxa"/>
            <w:tcBorders>
              <w:top w:val="nil"/>
              <w:left w:val="nil"/>
              <w:bottom w:val="single" w:color="000000" w:sz="4" w:space="0"/>
              <w:right w:val="single" w:color="000000" w:sz="4" w:space="0"/>
            </w:tcBorders>
            <w:shd w:val="clear" w:color="auto" w:fill="auto"/>
            <w:vAlign w:val="center"/>
          </w:tcPr>
          <w:p w14:paraId="61797BC0">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shd w:val="clear" w:color="auto" w:fill="auto"/>
            <w:vAlign w:val="center"/>
          </w:tcPr>
          <w:p w14:paraId="6DCBB7D9">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目标完成质量=实际达到的效果/预定目标×100%</w:t>
            </w:r>
          </w:p>
        </w:tc>
        <w:tc>
          <w:tcPr>
            <w:tcW w:w="2772" w:type="dxa"/>
            <w:tcBorders>
              <w:top w:val="nil"/>
              <w:left w:val="nil"/>
              <w:bottom w:val="single" w:color="000000" w:sz="4" w:space="0"/>
              <w:right w:val="single" w:color="000000" w:sz="4" w:space="0"/>
            </w:tcBorders>
            <w:shd w:val="clear" w:color="auto" w:fill="auto"/>
            <w:vAlign w:val="center"/>
          </w:tcPr>
          <w:p w14:paraId="492A75FC">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项目产出质量达到绩效目标100%得4分，未完成100%的同比例扣减。</w:t>
            </w:r>
          </w:p>
        </w:tc>
        <w:tc>
          <w:tcPr>
            <w:tcW w:w="803" w:type="dxa"/>
            <w:tcBorders>
              <w:top w:val="nil"/>
              <w:left w:val="single" w:color="auto" w:sz="4" w:space="0"/>
              <w:bottom w:val="single" w:color="auto" w:sz="4" w:space="0"/>
              <w:right w:val="single" w:color="auto" w:sz="4" w:space="0"/>
            </w:tcBorders>
            <w:shd w:val="clear" w:color="auto" w:fill="FFFFFF"/>
            <w:vAlign w:val="center"/>
          </w:tcPr>
          <w:p w14:paraId="527018D7">
            <w:pPr>
              <w:widowControl/>
              <w:spacing w:line="240" w:lineRule="exact"/>
              <w:jc w:val="center"/>
              <w:rPr>
                <w:rFonts w:ascii="仿宋_GB2312" w:hAnsi="宋体" w:eastAsia="仿宋_GB2312" w:cs="宋体"/>
                <w:kern w:val="0"/>
                <w:sz w:val="24"/>
              </w:rPr>
            </w:pPr>
          </w:p>
        </w:tc>
      </w:tr>
      <w:tr w14:paraId="304A3236">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14:paraId="6AF7185E">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14:paraId="307BB779">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14:paraId="23B76319">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14:paraId="7E7DCD9C">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14:paraId="24B2F5EE">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时效</w:t>
            </w:r>
          </w:p>
        </w:tc>
        <w:tc>
          <w:tcPr>
            <w:tcW w:w="550" w:type="dxa"/>
            <w:tcBorders>
              <w:top w:val="nil"/>
              <w:left w:val="nil"/>
              <w:bottom w:val="single" w:color="000000" w:sz="4" w:space="0"/>
              <w:right w:val="single" w:color="000000" w:sz="4" w:space="0"/>
            </w:tcBorders>
            <w:shd w:val="clear" w:color="auto" w:fill="auto"/>
            <w:vAlign w:val="center"/>
          </w:tcPr>
          <w:p w14:paraId="7281FF61">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shd w:val="clear" w:color="auto" w:fill="auto"/>
            <w:vAlign w:val="center"/>
          </w:tcPr>
          <w:p w14:paraId="2AED9C08">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项目资金使用的预定目标是否如期完成，未完成的理由是否充分</w:t>
            </w:r>
          </w:p>
        </w:tc>
        <w:tc>
          <w:tcPr>
            <w:tcW w:w="2772" w:type="dxa"/>
            <w:tcBorders>
              <w:top w:val="nil"/>
              <w:left w:val="nil"/>
              <w:bottom w:val="single" w:color="000000" w:sz="4" w:space="0"/>
              <w:right w:val="single" w:color="000000" w:sz="4" w:space="0"/>
            </w:tcBorders>
            <w:shd w:val="clear" w:color="auto" w:fill="auto"/>
            <w:vAlign w:val="center"/>
          </w:tcPr>
          <w:p w14:paraId="0F5FF6E3">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项目产出时效达到绩效目标得3分，未如期完成且无充分理由的扣3分。</w:t>
            </w:r>
          </w:p>
        </w:tc>
        <w:tc>
          <w:tcPr>
            <w:tcW w:w="803" w:type="dxa"/>
            <w:tcBorders>
              <w:top w:val="nil"/>
              <w:left w:val="single" w:color="auto" w:sz="4" w:space="0"/>
              <w:bottom w:val="single" w:color="auto" w:sz="4" w:space="0"/>
              <w:right w:val="single" w:color="auto" w:sz="4" w:space="0"/>
            </w:tcBorders>
            <w:shd w:val="clear" w:color="auto" w:fill="FFFFFF"/>
            <w:vAlign w:val="center"/>
          </w:tcPr>
          <w:p w14:paraId="1D64E8E1">
            <w:pPr>
              <w:widowControl/>
              <w:spacing w:line="240" w:lineRule="exact"/>
              <w:jc w:val="center"/>
              <w:rPr>
                <w:rFonts w:ascii="仿宋_GB2312" w:hAnsi="宋体" w:eastAsia="仿宋_GB2312" w:cs="宋体"/>
                <w:kern w:val="0"/>
                <w:sz w:val="24"/>
              </w:rPr>
            </w:pPr>
          </w:p>
        </w:tc>
      </w:tr>
      <w:tr w14:paraId="155BC32E">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14:paraId="4A92B728">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14:paraId="74ACFAE7">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14:paraId="56C11EC7">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14:paraId="2FDCADB7">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14:paraId="58BAF8AB">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成本</w:t>
            </w:r>
          </w:p>
        </w:tc>
        <w:tc>
          <w:tcPr>
            <w:tcW w:w="550" w:type="dxa"/>
            <w:tcBorders>
              <w:top w:val="nil"/>
              <w:left w:val="nil"/>
              <w:bottom w:val="single" w:color="000000" w:sz="4" w:space="0"/>
              <w:right w:val="single" w:color="000000" w:sz="4" w:space="0"/>
            </w:tcBorders>
            <w:shd w:val="clear" w:color="auto" w:fill="auto"/>
            <w:vAlign w:val="center"/>
          </w:tcPr>
          <w:p w14:paraId="274AB699">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shd w:val="clear" w:color="auto" w:fill="auto"/>
            <w:vAlign w:val="center"/>
          </w:tcPr>
          <w:p w14:paraId="23C8DC8D">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项目产出成本是否按绩效目标控制</w:t>
            </w:r>
          </w:p>
        </w:tc>
        <w:tc>
          <w:tcPr>
            <w:tcW w:w="2772" w:type="dxa"/>
            <w:tcBorders>
              <w:top w:val="nil"/>
              <w:left w:val="nil"/>
              <w:bottom w:val="single" w:color="000000" w:sz="4" w:space="0"/>
              <w:right w:val="single" w:color="000000" w:sz="4" w:space="0"/>
            </w:tcBorders>
            <w:shd w:val="clear" w:color="auto" w:fill="auto"/>
            <w:vAlign w:val="center"/>
          </w:tcPr>
          <w:p w14:paraId="7893F68C">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项目产出成本按绩效目标控制得3分，未完成的，按超支比例扣减。</w:t>
            </w:r>
          </w:p>
        </w:tc>
        <w:tc>
          <w:tcPr>
            <w:tcW w:w="803" w:type="dxa"/>
            <w:tcBorders>
              <w:top w:val="nil"/>
              <w:left w:val="single" w:color="auto" w:sz="4" w:space="0"/>
              <w:bottom w:val="single" w:color="auto" w:sz="4" w:space="0"/>
              <w:right w:val="single" w:color="auto" w:sz="4" w:space="0"/>
            </w:tcBorders>
            <w:shd w:val="clear" w:color="auto" w:fill="FFFFFF"/>
            <w:vAlign w:val="center"/>
          </w:tcPr>
          <w:p w14:paraId="4643E7B2">
            <w:pPr>
              <w:widowControl/>
              <w:spacing w:line="240" w:lineRule="exact"/>
              <w:jc w:val="center"/>
              <w:rPr>
                <w:rFonts w:ascii="仿宋_GB2312" w:hAnsi="宋体" w:eastAsia="仿宋_GB2312" w:cs="宋体"/>
                <w:kern w:val="0"/>
                <w:sz w:val="24"/>
              </w:rPr>
            </w:pPr>
          </w:p>
        </w:tc>
      </w:tr>
      <w:tr w14:paraId="1C89688C">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14:paraId="36B0321C">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14:paraId="5EB3C5DF">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shd w:val="clear" w:color="auto" w:fill="auto"/>
            <w:textDirection w:val="tbRlV"/>
            <w:vAlign w:val="center"/>
          </w:tcPr>
          <w:p w14:paraId="2EFC0BAC">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项目效果</w:t>
            </w:r>
          </w:p>
        </w:tc>
        <w:tc>
          <w:tcPr>
            <w:tcW w:w="540" w:type="dxa"/>
            <w:vMerge w:val="restart"/>
            <w:tcBorders>
              <w:top w:val="nil"/>
              <w:left w:val="single" w:color="000000" w:sz="4" w:space="0"/>
              <w:bottom w:val="single" w:color="000000" w:sz="4" w:space="0"/>
              <w:right w:val="single" w:color="000000" w:sz="4" w:space="0"/>
            </w:tcBorders>
            <w:shd w:val="clear" w:color="auto" w:fill="auto"/>
            <w:vAlign w:val="center"/>
          </w:tcPr>
          <w:p w14:paraId="469198DA">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w:t>
            </w:r>
          </w:p>
        </w:tc>
        <w:tc>
          <w:tcPr>
            <w:tcW w:w="803" w:type="dxa"/>
            <w:tcBorders>
              <w:top w:val="nil"/>
              <w:left w:val="nil"/>
              <w:bottom w:val="single" w:color="000000" w:sz="4" w:space="0"/>
              <w:right w:val="single" w:color="000000" w:sz="4" w:space="0"/>
            </w:tcBorders>
            <w:shd w:val="clear" w:color="auto" w:fill="auto"/>
            <w:vAlign w:val="center"/>
          </w:tcPr>
          <w:p w14:paraId="0FA9E1A4">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shd w:val="clear" w:color="auto" w:fill="auto"/>
            <w:vAlign w:val="center"/>
          </w:tcPr>
          <w:p w14:paraId="30CF527B">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vAlign w:val="center"/>
          </w:tcPr>
          <w:p w14:paraId="44C2B5D0">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指项目对国民经济和区域经济发展所带来的直接或间接效益等</w:t>
            </w:r>
          </w:p>
        </w:tc>
        <w:tc>
          <w:tcPr>
            <w:tcW w:w="2772" w:type="dxa"/>
            <w:tcBorders>
              <w:top w:val="nil"/>
              <w:left w:val="nil"/>
              <w:bottom w:val="single" w:color="000000" w:sz="4" w:space="0"/>
              <w:right w:val="single" w:color="000000" w:sz="4" w:space="0"/>
            </w:tcBorders>
            <w:shd w:val="clear" w:color="auto" w:fill="auto"/>
            <w:vAlign w:val="center"/>
          </w:tcPr>
          <w:p w14:paraId="2B6BB948">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完成绩效目标设定的经济效益得8分，未完成的，按完成情况酌情扣分。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14:paraId="519E26DA">
            <w:pPr>
              <w:widowControl/>
              <w:spacing w:line="240" w:lineRule="exact"/>
              <w:jc w:val="center"/>
              <w:rPr>
                <w:rFonts w:ascii="仿宋_GB2312" w:hAnsi="宋体" w:eastAsia="仿宋_GB2312" w:cs="宋体"/>
                <w:kern w:val="0"/>
                <w:sz w:val="24"/>
              </w:rPr>
            </w:pPr>
          </w:p>
        </w:tc>
      </w:tr>
      <w:tr w14:paraId="304F4CA4">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14:paraId="26307EF3">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14:paraId="45D61316">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14:paraId="59017BB4">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14:paraId="155D91D2">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14:paraId="1C05C731">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shd w:val="clear" w:color="auto" w:fill="auto"/>
            <w:vAlign w:val="center"/>
          </w:tcPr>
          <w:p w14:paraId="4B086957">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vAlign w:val="center"/>
          </w:tcPr>
          <w:p w14:paraId="06EDA187">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项目实施是否产生社会综合效益</w:t>
            </w:r>
          </w:p>
        </w:tc>
        <w:tc>
          <w:tcPr>
            <w:tcW w:w="2772" w:type="dxa"/>
            <w:tcBorders>
              <w:top w:val="nil"/>
              <w:left w:val="nil"/>
              <w:bottom w:val="single" w:color="000000" w:sz="4" w:space="0"/>
              <w:right w:val="single" w:color="000000" w:sz="4" w:space="0"/>
            </w:tcBorders>
            <w:shd w:val="clear" w:color="auto" w:fill="auto"/>
            <w:vAlign w:val="center"/>
          </w:tcPr>
          <w:p w14:paraId="1B2F7351">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完成绩效目标设定的社会效益得8分，未完成的，按完成情况酌情扣分。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14:paraId="160BF809">
            <w:pPr>
              <w:widowControl/>
              <w:spacing w:line="240" w:lineRule="exact"/>
              <w:jc w:val="center"/>
              <w:rPr>
                <w:rFonts w:ascii="仿宋_GB2312" w:hAnsi="宋体" w:eastAsia="仿宋_GB2312" w:cs="宋体"/>
                <w:kern w:val="0"/>
                <w:sz w:val="24"/>
              </w:rPr>
            </w:pPr>
          </w:p>
        </w:tc>
      </w:tr>
      <w:tr w14:paraId="5F6FBACB">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14:paraId="758B22EA">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14:paraId="2C8A2B13">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14:paraId="04151685">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14:paraId="460BBC81">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14:paraId="59C87E2E">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环境</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shd w:val="clear" w:color="auto" w:fill="auto"/>
            <w:vAlign w:val="center"/>
          </w:tcPr>
          <w:p w14:paraId="139C5732">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vAlign w:val="center"/>
          </w:tcPr>
          <w:p w14:paraId="44F953A0">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项目实施是否对环境产生积极或消极影响</w:t>
            </w:r>
          </w:p>
        </w:tc>
        <w:tc>
          <w:tcPr>
            <w:tcW w:w="2772" w:type="dxa"/>
            <w:tcBorders>
              <w:top w:val="nil"/>
              <w:left w:val="nil"/>
              <w:bottom w:val="single" w:color="000000" w:sz="4" w:space="0"/>
              <w:right w:val="single" w:color="000000" w:sz="4" w:space="0"/>
            </w:tcBorders>
            <w:shd w:val="clear" w:color="auto" w:fill="auto"/>
            <w:vAlign w:val="center"/>
          </w:tcPr>
          <w:p w14:paraId="02B2EDD9">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完成绩效目标设定的积极的环境效益得8分，未完成的，按完成情况酌情扣分。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14:paraId="3D3AF4A7">
            <w:pPr>
              <w:widowControl/>
              <w:spacing w:line="240" w:lineRule="exact"/>
              <w:jc w:val="center"/>
              <w:rPr>
                <w:rFonts w:ascii="仿宋_GB2312" w:hAnsi="宋体" w:eastAsia="仿宋_GB2312" w:cs="宋体"/>
                <w:kern w:val="0"/>
                <w:sz w:val="24"/>
              </w:rPr>
            </w:pPr>
          </w:p>
        </w:tc>
      </w:tr>
      <w:tr w14:paraId="03F5981E">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14:paraId="3036F299">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14:paraId="368AF068">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14:paraId="2589CE5A">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14:paraId="2407E5D8">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14:paraId="6719F25F">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可持续</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影响</w:t>
            </w:r>
          </w:p>
        </w:tc>
        <w:tc>
          <w:tcPr>
            <w:tcW w:w="550" w:type="dxa"/>
            <w:tcBorders>
              <w:top w:val="nil"/>
              <w:left w:val="nil"/>
              <w:bottom w:val="single" w:color="000000" w:sz="4" w:space="0"/>
              <w:right w:val="single" w:color="000000" w:sz="4" w:space="0"/>
            </w:tcBorders>
            <w:shd w:val="clear" w:color="auto" w:fill="auto"/>
            <w:vAlign w:val="center"/>
          </w:tcPr>
          <w:p w14:paraId="03288B60">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vAlign w:val="center"/>
          </w:tcPr>
          <w:p w14:paraId="27D7CD83">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项目实施对人、自然、资源是否带来可持续影响</w:t>
            </w:r>
          </w:p>
        </w:tc>
        <w:tc>
          <w:tcPr>
            <w:tcW w:w="2772" w:type="dxa"/>
            <w:tcBorders>
              <w:top w:val="nil"/>
              <w:left w:val="nil"/>
              <w:bottom w:val="single" w:color="000000" w:sz="4" w:space="0"/>
              <w:right w:val="single" w:color="000000" w:sz="4" w:space="0"/>
            </w:tcBorders>
            <w:shd w:val="clear" w:color="auto" w:fill="auto"/>
            <w:vAlign w:val="center"/>
          </w:tcPr>
          <w:p w14:paraId="48DFDDF3">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完成绩效设定目标的得8分，未完成的，按完成情况酌情扣分。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14:paraId="1FE30AB0">
            <w:pPr>
              <w:widowControl/>
              <w:spacing w:line="240" w:lineRule="exact"/>
              <w:jc w:val="center"/>
              <w:rPr>
                <w:rFonts w:ascii="仿宋_GB2312" w:hAnsi="宋体" w:eastAsia="仿宋_GB2312" w:cs="宋体"/>
                <w:kern w:val="0"/>
                <w:sz w:val="24"/>
              </w:rPr>
            </w:pPr>
          </w:p>
        </w:tc>
      </w:tr>
      <w:tr w14:paraId="7F960024">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14:paraId="0754800C">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14:paraId="59CE8194">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14:paraId="5A583683">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14:paraId="7D3F7115">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14:paraId="6082663F">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服务</w:t>
            </w:r>
          </w:p>
          <w:p w14:paraId="0DF25CDE">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对象</w:t>
            </w:r>
          </w:p>
          <w:p w14:paraId="4B589A14">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满意度</w:t>
            </w:r>
          </w:p>
        </w:tc>
        <w:tc>
          <w:tcPr>
            <w:tcW w:w="550" w:type="dxa"/>
            <w:tcBorders>
              <w:top w:val="nil"/>
              <w:left w:val="nil"/>
              <w:bottom w:val="single" w:color="000000" w:sz="4" w:space="0"/>
              <w:right w:val="single" w:color="000000" w:sz="4" w:space="0"/>
            </w:tcBorders>
            <w:vAlign w:val="center"/>
          </w:tcPr>
          <w:p w14:paraId="047D54AF">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vAlign w:val="center"/>
          </w:tcPr>
          <w:p w14:paraId="60DE7A0F">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服务对象满意率=项目区被调查人数中表示满意的人数(户数)/ 被调查人数(户数)×100%</w:t>
            </w:r>
          </w:p>
        </w:tc>
        <w:tc>
          <w:tcPr>
            <w:tcW w:w="2772" w:type="dxa"/>
            <w:tcBorders>
              <w:top w:val="nil"/>
              <w:left w:val="nil"/>
              <w:bottom w:val="single" w:color="000000" w:sz="4" w:space="0"/>
              <w:right w:val="nil"/>
            </w:tcBorders>
            <w:vAlign w:val="center"/>
          </w:tcPr>
          <w:p w14:paraId="6110928F">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满意率达90%（含）以上的得8分，80%（含）-90%得6分，70%（含）-80%得4分，60%（含）-70%得2分，60%以下不得分。</w:t>
            </w:r>
          </w:p>
        </w:tc>
        <w:tc>
          <w:tcPr>
            <w:tcW w:w="803" w:type="dxa"/>
            <w:tcBorders>
              <w:top w:val="nil"/>
              <w:left w:val="single" w:color="auto" w:sz="4" w:space="0"/>
              <w:bottom w:val="single" w:color="auto" w:sz="4" w:space="0"/>
              <w:right w:val="single" w:color="auto" w:sz="4" w:space="0"/>
            </w:tcBorders>
            <w:vAlign w:val="center"/>
          </w:tcPr>
          <w:p w14:paraId="5569F46D">
            <w:pPr>
              <w:widowControl/>
              <w:spacing w:line="240" w:lineRule="exact"/>
              <w:jc w:val="left"/>
              <w:rPr>
                <w:rFonts w:ascii="宋体" w:hAnsi="宋体" w:cs="宋体"/>
                <w:kern w:val="0"/>
                <w:sz w:val="24"/>
              </w:rPr>
            </w:pPr>
          </w:p>
        </w:tc>
      </w:tr>
      <w:tr w14:paraId="2E16EC3E">
        <w:tblPrEx>
          <w:tblCellMar>
            <w:top w:w="0" w:type="dxa"/>
            <w:left w:w="108" w:type="dxa"/>
            <w:bottom w:w="0" w:type="dxa"/>
            <w:right w:w="108" w:type="dxa"/>
          </w:tblCellMar>
        </w:tblPrEx>
        <w:trPr>
          <w:trHeight w:val="860" w:hRule="atLeast"/>
          <w:jc w:val="center"/>
        </w:trPr>
        <w:tc>
          <w:tcPr>
            <w:tcW w:w="702" w:type="dxa"/>
            <w:tcBorders>
              <w:top w:val="nil"/>
              <w:left w:val="single" w:color="000000" w:sz="4" w:space="0"/>
              <w:bottom w:val="single" w:color="000000" w:sz="4" w:space="0"/>
              <w:right w:val="single" w:color="000000" w:sz="4" w:space="0"/>
            </w:tcBorders>
            <w:vAlign w:val="center"/>
          </w:tcPr>
          <w:p w14:paraId="01D05062">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总分</w:t>
            </w:r>
          </w:p>
        </w:tc>
        <w:tc>
          <w:tcPr>
            <w:tcW w:w="540" w:type="dxa"/>
            <w:tcBorders>
              <w:top w:val="nil"/>
              <w:left w:val="nil"/>
              <w:bottom w:val="single" w:color="000000" w:sz="4" w:space="0"/>
              <w:right w:val="single" w:color="000000" w:sz="4" w:space="0"/>
            </w:tcBorders>
            <w:vAlign w:val="center"/>
          </w:tcPr>
          <w:p w14:paraId="479AF2C1">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703" w:type="dxa"/>
            <w:tcBorders>
              <w:top w:val="nil"/>
              <w:left w:val="nil"/>
              <w:bottom w:val="single" w:color="000000" w:sz="4" w:space="0"/>
              <w:right w:val="single" w:color="000000" w:sz="4" w:space="0"/>
            </w:tcBorders>
            <w:vAlign w:val="center"/>
          </w:tcPr>
          <w:p w14:paraId="2934D740">
            <w:pPr>
              <w:widowControl/>
              <w:spacing w:line="240" w:lineRule="exact"/>
              <w:jc w:val="center"/>
              <w:rPr>
                <w:rFonts w:ascii="仿宋_GB2312" w:hAnsi="宋体" w:eastAsia="仿宋_GB2312" w:cs="宋体"/>
                <w:b/>
                <w:bCs/>
                <w:kern w:val="0"/>
                <w:sz w:val="18"/>
                <w:szCs w:val="18"/>
              </w:rPr>
            </w:pPr>
          </w:p>
        </w:tc>
        <w:tc>
          <w:tcPr>
            <w:tcW w:w="540" w:type="dxa"/>
            <w:tcBorders>
              <w:top w:val="nil"/>
              <w:left w:val="nil"/>
              <w:bottom w:val="single" w:color="000000" w:sz="4" w:space="0"/>
              <w:right w:val="single" w:color="000000" w:sz="4" w:space="0"/>
            </w:tcBorders>
            <w:vAlign w:val="center"/>
          </w:tcPr>
          <w:p w14:paraId="10D15C32">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803" w:type="dxa"/>
            <w:tcBorders>
              <w:top w:val="nil"/>
              <w:left w:val="nil"/>
              <w:bottom w:val="single" w:color="000000" w:sz="4" w:space="0"/>
              <w:right w:val="single" w:color="000000" w:sz="4" w:space="0"/>
            </w:tcBorders>
            <w:vAlign w:val="center"/>
          </w:tcPr>
          <w:p w14:paraId="4DA48B92">
            <w:pPr>
              <w:widowControl/>
              <w:spacing w:line="240" w:lineRule="exact"/>
              <w:jc w:val="center"/>
              <w:rPr>
                <w:rFonts w:ascii="仿宋_GB2312" w:hAnsi="宋体" w:eastAsia="仿宋_GB2312" w:cs="宋体"/>
                <w:b/>
                <w:bCs/>
                <w:kern w:val="0"/>
                <w:sz w:val="18"/>
                <w:szCs w:val="18"/>
              </w:rPr>
            </w:pPr>
          </w:p>
        </w:tc>
        <w:tc>
          <w:tcPr>
            <w:tcW w:w="550" w:type="dxa"/>
            <w:tcBorders>
              <w:top w:val="nil"/>
              <w:left w:val="nil"/>
              <w:bottom w:val="single" w:color="000000" w:sz="4" w:space="0"/>
              <w:right w:val="single" w:color="000000" w:sz="4" w:space="0"/>
            </w:tcBorders>
            <w:vAlign w:val="center"/>
          </w:tcPr>
          <w:p w14:paraId="7FAC26E4">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2407" w:type="dxa"/>
            <w:tcBorders>
              <w:top w:val="nil"/>
              <w:left w:val="nil"/>
              <w:bottom w:val="single" w:color="000000" w:sz="4" w:space="0"/>
              <w:right w:val="single" w:color="000000" w:sz="4" w:space="0"/>
            </w:tcBorders>
            <w:vAlign w:val="center"/>
          </w:tcPr>
          <w:p w14:paraId="25B2B049">
            <w:pPr>
              <w:widowControl/>
              <w:spacing w:line="240" w:lineRule="exact"/>
              <w:jc w:val="center"/>
              <w:rPr>
                <w:rFonts w:ascii="仿宋_GB2312" w:hAnsi="宋体" w:eastAsia="仿宋_GB2312" w:cs="宋体"/>
                <w:b/>
                <w:bCs/>
                <w:kern w:val="0"/>
                <w:sz w:val="18"/>
                <w:szCs w:val="18"/>
              </w:rPr>
            </w:pPr>
          </w:p>
        </w:tc>
        <w:tc>
          <w:tcPr>
            <w:tcW w:w="2772" w:type="dxa"/>
            <w:tcBorders>
              <w:top w:val="nil"/>
              <w:left w:val="nil"/>
              <w:bottom w:val="single" w:color="000000" w:sz="4" w:space="0"/>
              <w:right w:val="nil"/>
            </w:tcBorders>
            <w:vAlign w:val="center"/>
          </w:tcPr>
          <w:p w14:paraId="21BAC608">
            <w:pPr>
              <w:widowControl/>
              <w:spacing w:line="240" w:lineRule="exact"/>
              <w:jc w:val="center"/>
              <w:rPr>
                <w:rFonts w:ascii="仿宋_GB2312" w:hAnsi="宋体" w:eastAsia="仿宋_GB2312" w:cs="宋体"/>
                <w:b/>
                <w:bCs/>
                <w:kern w:val="0"/>
                <w:sz w:val="18"/>
                <w:szCs w:val="18"/>
              </w:rPr>
            </w:pPr>
          </w:p>
        </w:tc>
        <w:tc>
          <w:tcPr>
            <w:tcW w:w="803" w:type="dxa"/>
            <w:tcBorders>
              <w:top w:val="nil"/>
              <w:left w:val="single" w:color="auto" w:sz="4" w:space="0"/>
              <w:bottom w:val="single" w:color="auto" w:sz="4" w:space="0"/>
              <w:right w:val="single" w:color="auto" w:sz="4" w:space="0"/>
            </w:tcBorders>
            <w:vAlign w:val="center"/>
          </w:tcPr>
          <w:p w14:paraId="0B1671FA">
            <w:pPr>
              <w:widowControl/>
              <w:spacing w:line="240" w:lineRule="exact"/>
              <w:jc w:val="left"/>
              <w:rPr>
                <w:rFonts w:ascii="宋体" w:hAnsi="宋体" w:cs="宋体"/>
                <w:b/>
                <w:bCs/>
                <w:kern w:val="0"/>
                <w:sz w:val="24"/>
              </w:rPr>
            </w:pPr>
          </w:p>
        </w:tc>
      </w:tr>
    </w:tbl>
    <w:p w14:paraId="0EC905C0">
      <w:pPr>
        <w:adjustRightInd w:val="0"/>
        <w:snapToGrid w:val="0"/>
        <w:spacing w:beforeLines="50" w:line="200" w:lineRule="exact"/>
        <w:contextualSpacing/>
        <w:rPr>
          <w:rFonts w:ascii="仿宋_GB2312" w:eastAsia="仿宋_GB2312"/>
        </w:rPr>
      </w:pPr>
    </w:p>
    <w:p w14:paraId="2DDF8424">
      <w:pPr>
        <w:adjustRightInd w:val="0"/>
        <w:snapToGrid w:val="0"/>
        <w:spacing w:beforeLines="50"/>
        <w:contextualSpacing/>
        <w:rPr>
          <w:rFonts w:ascii="仿宋_GB2312" w:eastAsia="仿宋_GB2312"/>
        </w:rPr>
      </w:pPr>
      <w:r>
        <w:rPr>
          <w:rFonts w:hint="eastAsia" w:ascii="仿宋_GB2312" w:eastAsia="仿宋_GB2312"/>
        </w:rPr>
        <w:t>备注：部门（单位）根据项目实际，在《项目支出绩效评价指标体系（参考样表）》上进一步完</w:t>
      </w:r>
    </w:p>
    <w:p w14:paraId="515F11A6">
      <w:pPr>
        <w:adjustRightInd w:val="0"/>
        <w:snapToGrid w:val="0"/>
        <w:spacing w:beforeLines="50"/>
        <w:ind w:firstLine="630" w:firstLineChars="300"/>
        <w:contextualSpacing/>
        <w:rPr>
          <w:rFonts w:eastAsia="仿宋_GB2312"/>
          <w:sz w:val="32"/>
        </w:rPr>
      </w:pPr>
      <w:r>
        <w:rPr>
          <w:rFonts w:hint="eastAsia" w:ascii="仿宋_GB2312" w:eastAsia="仿宋_GB2312"/>
        </w:rPr>
        <w:t>善、量化、细化个性指标，形成本项目的指标体系。</w:t>
      </w:r>
    </w:p>
    <w:p w14:paraId="08DAA617"/>
    <w:p w14:paraId="62B0337F"/>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9558C">
    <w:pPr>
      <w:pStyle w:val="2"/>
      <w:framePr w:wrap="around" w:vAnchor="text" w:hAnchor="margin" w:xAlign="outside" w:y="1"/>
      <w:rPr>
        <w:rStyle w:val="6"/>
        <w:sz w:val="24"/>
        <w:szCs w:val="24"/>
      </w:rPr>
    </w:pPr>
    <w:r>
      <w:rPr>
        <w:rStyle w:val="6"/>
        <w:rFonts w:hint="eastAsia"/>
        <w:sz w:val="24"/>
        <w:szCs w:val="24"/>
      </w:rPr>
      <w:t xml:space="preserve">— </w:t>
    </w:r>
    <w:r>
      <w:rPr>
        <w:sz w:val="24"/>
        <w:szCs w:val="24"/>
      </w:rPr>
      <w:fldChar w:fldCharType="begin"/>
    </w:r>
    <w:r>
      <w:rPr>
        <w:rStyle w:val="6"/>
        <w:sz w:val="24"/>
        <w:szCs w:val="24"/>
      </w:rPr>
      <w:instrText xml:space="preserve">PAGE  </w:instrText>
    </w:r>
    <w:r>
      <w:rPr>
        <w:sz w:val="24"/>
        <w:szCs w:val="24"/>
      </w:rPr>
      <w:fldChar w:fldCharType="separate"/>
    </w:r>
    <w:r>
      <w:rPr>
        <w:rStyle w:val="6"/>
        <w:sz w:val="24"/>
        <w:szCs w:val="24"/>
      </w:rPr>
      <w:t>9</w:t>
    </w:r>
    <w:r>
      <w:rPr>
        <w:sz w:val="24"/>
        <w:szCs w:val="24"/>
      </w:rPr>
      <w:fldChar w:fldCharType="end"/>
    </w:r>
    <w:r>
      <w:rPr>
        <w:rStyle w:val="6"/>
        <w:rFonts w:hint="eastAsia"/>
        <w:sz w:val="24"/>
        <w:szCs w:val="24"/>
      </w:rPr>
      <w:t xml:space="preserve"> —</w:t>
    </w:r>
  </w:p>
  <w:p w14:paraId="36DAD4A7">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08764">
    <w:pPr>
      <w:framePr w:wrap="around" w:vAnchor="text" w:hAnchor="margin" w:xAlign="outside" w:y="1"/>
    </w:pPr>
    <w:r>
      <w:fldChar w:fldCharType="begin"/>
    </w:r>
    <w:r>
      <w:instrText xml:space="preserve">PAGE  </w:instrText>
    </w:r>
    <w:r>
      <w:fldChar w:fldCharType="separate"/>
    </w:r>
    <w:r>
      <w:t>- 15 -</w:t>
    </w:r>
    <w:r>
      <w:fldChar w:fldCharType="end"/>
    </w:r>
  </w:p>
  <w:p w14:paraId="0F978856">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0E255">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9ABEA">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11FB2">
    <w:pPr>
      <w:pStyle w:val="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7C6DB">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BBFA6">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CA825">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D5973">
    <w:pPr>
      <w:pStyle w:val="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00393">
    <w:pPr>
      <w:pStyle w:val="3"/>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23D2A">
    <w:pPr>
      <w:pStyle w:val="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B25AA">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8CBDAA"/>
    <w:multiLevelType w:val="singleLevel"/>
    <w:tmpl w:val="EE8CBDAA"/>
    <w:lvl w:ilvl="0" w:tentative="0">
      <w:start w:val="1"/>
      <w:numFmt w:val="decimal"/>
      <w:suff w:val="nothing"/>
      <w:lvlText w:val="%1、"/>
      <w:lvlJc w:val="left"/>
    </w:lvl>
  </w:abstractNum>
  <w:abstractNum w:abstractNumId="1">
    <w:nsid w:val="52A6AF0A"/>
    <w:multiLevelType w:val="singleLevel"/>
    <w:tmpl w:val="52A6AF0A"/>
    <w:lvl w:ilvl="0" w:tentative="0">
      <w:start w:val="1"/>
      <w:numFmt w:val="decimal"/>
      <w:suff w:val="nothing"/>
      <w:lvlText w:val="%1、"/>
      <w:lvlJc w:val="left"/>
    </w:lvl>
  </w:abstractNum>
  <w:abstractNum w:abstractNumId="2">
    <w:nsid w:val="743973A5"/>
    <w:multiLevelType w:val="singleLevel"/>
    <w:tmpl w:val="743973A5"/>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lNDJiMDA3MmFhNmMyMTBlMzM4ZGJiZmU0MTc5ZDUifQ=="/>
  </w:docVars>
  <w:rsids>
    <w:rsidRoot w:val="57455CDD"/>
    <w:rsid w:val="00A1279C"/>
    <w:rsid w:val="00CC1DBD"/>
    <w:rsid w:val="03CC0081"/>
    <w:rsid w:val="05D54DEF"/>
    <w:rsid w:val="09BC0C2F"/>
    <w:rsid w:val="0C0F5957"/>
    <w:rsid w:val="0C5B1F08"/>
    <w:rsid w:val="0C675AFA"/>
    <w:rsid w:val="0C7360B3"/>
    <w:rsid w:val="0C8E2EC3"/>
    <w:rsid w:val="0CA44F67"/>
    <w:rsid w:val="0CD3461E"/>
    <w:rsid w:val="0D3C1FD6"/>
    <w:rsid w:val="0F015588"/>
    <w:rsid w:val="0FD35AD4"/>
    <w:rsid w:val="13380D9C"/>
    <w:rsid w:val="173A679A"/>
    <w:rsid w:val="17D43F23"/>
    <w:rsid w:val="19B920A7"/>
    <w:rsid w:val="19C24D42"/>
    <w:rsid w:val="1B2D7A11"/>
    <w:rsid w:val="1B823FCC"/>
    <w:rsid w:val="1CD96EBA"/>
    <w:rsid w:val="1F2F77E7"/>
    <w:rsid w:val="1FC82782"/>
    <w:rsid w:val="204C4D88"/>
    <w:rsid w:val="21A47C40"/>
    <w:rsid w:val="22256AAA"/>
    <w:rsid w:val="225D19E6"/>
    <w:rsid w:val="226B5B71"/>
    <w:rsid w:val="23CF4305"/>
    <w:rsid w:val="240B3537"/>
    <w:rsid w:val="26114A29"/>
    <w:rsid w:val="26C543B1"/>
    <w:rsid w:val="28857326"/>
    <w:rsid w:val="28FE5225"/>
    <w:rsid w:val="29F0265C"/>
    <w:rsid w:val="2A784B6D"/>
    <w:rsid w:val="2CE86091"/>
    <w:rsid w:val="2D864BDF"/>
    <w:rsid w:val="2EA82936"/>
    <w:rsid w:val="2F4803A1"/>
    <w:rsid w:val="2FD42DB4"/>
    <w:rsid w:val="2FEE7D48"/>
    <w:rsid w:val="306B403C"/>
    <w:rsid w:val="311B1DCF"/>
    <w:rsid w:val="33C00BF7"/>
    <w:rsid w:val="344D1160"/>
    <w:rsid w:val="347D629E"/>
    <w:rsid w:val="34A14D79"/>
    <w:rsid w:val="34A42009"/>
    <w:rsid w:val="36B25B0C"/>
    <w:rsid w:val="385628C5"/>
    <w:rsid w:val="38A30AC5"/>
    <w:rsid w:val="38BD3C18"/>
    <w:rsid w:val="3C5119B6"/>
    <w:rsid w:val="3CE91317"/>
    <w:rsid w:val="3E871887"/>
    <w:rsid w:val="3ED56502"/>
    <w:rsid w:val="3F952832"/>
    <w:rsid w:val="43217313"/>
    <w:rsid w:val="437F720E"/>
    <w:rsid w:val="45786B88"/>
    <w:rsid w:val="45B8168A"/>
    <w:rsid w:val="46E84E66"/>
    <w:rsid w:val="47844C42"/>
    <w:rsid w:val="48397FCA"/>
    <w:rsid w:val="4ACB69AE"/>
    <w:rsid w:val="4D9C19F0"/>
    <w:rsid w:val="4DE76880"/>
    <w:rsid w:val="4E200B54"/>
    <w:rsid w:val="4F0F7456"/>
    <w:rsid w:val="4F3A3BD8"/>
    <w:rsid w:val="4FEE4E63"/>
    <w:rsid w:val="4FF54062"/>
    <w:rsid w:val="50334B6C"/>
    <w:rsid w:val="52214DED"/>
    <w:rsid w:val="525538D6"/>
    <w:rsid w:val="52CD6811"/>
    <w:rsid w:val="532D7C73"/>
    <w:rsid w:val="544C6B6C"/>
    <w:rsid w:val="54854DB8"/>
    <w:rsid w:val="564F0BEC"/>
    <w:rsid w:val="569C45CD"/>
    <w:rsid w:val="57455CDD"/>
    <w:rsid w:val="58815722"/>
    <w:rsid w:val="59370D02"/>
    <w:rsid w:val="5A2E2693"/>
    <w:rsid w:val="5B8447E5"/>
    <w:rsid w:val="5BF54374"/>
    <w:rsid w:val="5CFB4FC2"/>
    <w:rsid w:val="5D417E72"/>
    <w:rsid w:val="5E601449"/>
    <w:rsid w:val="5E74549D"/>
    <w:rsid w:val="5F8001F0"/>
    <w:rsid w:val="60832732"/>
    <w:rsid w:val="61F41355"/>
    <w:rsid w:val="64F44AE9"/>
    <w:rsid w:val="672E75EC"/>
    <w:rsid w:val="67F36680"/>
    <w:rsid w:val="687C6618"/>
    <w:rsid w:val="68B4378D"/>
    <w:rsid w:val="68F204A3"/>
    <w:rsid w:val="69B4051F"/>
    <w:rsid w:val="69F43EBC"/>
    <w:rsid w:val="69FF1CE2"/>
    <w:rsid w:val="6A937051"/>
    <w:rsid w:val="6D6F1C70"/>
    <w:rsid w:val="6E2D5175"/>
    <w:rsid w:val="6ECD019B"/>
    <w:rsid w:val="712E1711"/>
    <w:rsid w:val="720F59D9"/>
    <w:rsid w:val="7375260F"/>
    <w:rsid w:val="74DC27CE"/>
    <w:rsid w:val="750715B9"/>
    <w:rsid w:val="75801FDE"/>
    <w:rsid w:val="767A5C6B"/>
    <w:rsid w:val="77251CC6"/>
    <w:rsid w:val="776E1622"/>
    <w:rsid w:val="7A926AE3"/>
    <w:rsid w:val="7AA06778"/>
    <w:rsid w:val="7BA24559"/>
    <w:rsid w:val="EFBF2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0</Words>
  <Characters>0</Characters>
  <Lines>0</Lines>
  <Paragraphs>0</Paragraphs>
  <TotalTime>12</TotalTime>
  <ScaleCrop>false</ScaleCrop>
  <LinksUpToDate>false</LinksUpToDate>
  <CharactersWithSpaces>0</CharactersWithSpaces>
  <Application>WPS Office_12.8.2.1115_F1E327BC-269C-435d-A152-05C5408002CA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2021-06-12T14:36:00Z</dcterms:created>
  <dc:creator>dont ask</dc:creator>
  <cp:lastModifiedBy>xjkp</cp:lastModifiedBy>
  <cp:lastPrinted>2021-06-22T09:39:00Z</cp:lastPrinted>
  <dcterms:modified xsi:type="dcterms:W3CDTF">2025-01-17T15:49:07Z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2052-12.8.2.1115</vt:lpwstr>
  </property>
  <property fmtid="{D5CDD505-2E9C-101B-9397-08002B2CF9AE}" pid="3" name="ICV">
    <vt:lpwstr>67C9F6D6DFAB4293B4C48BBA396BF1EC</vt:lpwstr>
  </property>
</Properties>
</file>